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bookmarkStart w:id="0" w:name="_Hlk86667941"/>
      <w:bookmarkEnd w:id="0"/>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Default="009479D0">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13D19" w:rsidRDefault="00A13D19">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13D19" w:rsidRDefault="00A13D19">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13D19" w:rsidRDefault="00A13D19">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13D19" w:rsidRDefault="00A13D19">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A13D19" w:rsidRPr="00A13D19" w:rsidRDefault="00A13D19">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9479D0" w:rsidRPr="00A13D19" w:rsidRDefault="009479D0" w:rsidP="00DD2E66">
      <w:pPr>
        <w:widowControl w:val="0"/>
        <w:autoSpaceDE w:val="0"/>
        <w:autoSpaceDN w:val="0"/>
        <w:adjustRightInd w:val="0"/>
        <w:spacing w:after="0" w:line="240" w:lineRule="auto"/>
        <w:contextualSpacing/>
        <w:outlineLvl w:val="0"/>
        <w:rPr>
          <w:rFonts w:ascii="Times New Roman" w:hAnsi="Times New Roman"/>
          <w:b/>
          <w:bCs/>
          <w:sz w:val="28"/>
          <w:szCs w:val="28"/>
          <w:lang w:val="en-US" w:eastAsia="ru-RU"/>
        </w:rPr>
      </w:pPr>
    </w:p>
    <w:p w:rsidR="009479D0" w:rsidRPr="00A13D19" w:rsidRDefault="009479D0">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r w:rsidRPr="00A13D19">
        <w:rPr>
          <w:rFonts w:ascii="Times New Roman" w:hAnsi="Times New Roman"/>
          <w:b/>
          <w:bCs/>
          <w:sz w:val="48"/>
          <w:szCs w:val="48"/>
          <w:lang w:eastAsia="ru-RU"/>
        </w:rPr>
        <w:t>КОЛЛЕКТИВНЫЙ ДОГОВОР</w:t>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r w:rsidRPr="00A13D19">
        <w:rPr>
          <w:rFonts w:ascii="Times New Roman" w:hAnsi="Times New Roman"/>
          <w:b/>
          <w:bCs/>
          <w:sz w:val="48"/>
          <w:szCs w:val="48"/>
          <w:lang w:eastAsia="ru-RU"/>
        </w:rPr>
        <w:t xml:space="preserve">государственного учреждения образования </w:t>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r w:rsidRPr="00A13D19">
        <w:rPr>
          <w:rFonts w:ascii="Times New Roman" w:hAnsi="Times New Roman"/>
          <w:b/>
          <w:bCs/>
          <w:sz w:val="48"/>
          <w:szCs w:val="48"/>
          <w:lang w:eastAsia="ru-RU"/>
        </w:rPr>
        <w:t>«</w:t>
      </w:r>
      <w:r w:rsidRPr="00A13D19">
        <w:rPr>
          <w:rFonts w:ascii="Times New Roman" w:hAnsi="Times New Roman"/>
          <w:b/>
          <w:sz w:val="48"/>
          <w:szCs w:val="48"/>
        </w:rPr>
        <w:t>Урицкая средняя школа</w:t>
      </w:r>
      <w:r w:rsidRPr="00A13D19">
        <w:rPr>
          <w:rFonts w:ascii="Times New Roman" w:hAnsi="Times New Roman"/>
          <w:b/>
          <w:bCs/>
          <w:sz w:val="48"/>
          <w:szCs w:val="48"/>
          <w:lang w:eastAsia="ru-RU"/>
        </w:rPr>
        <w:t>»</w:t>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48"/>
          <w:szCs w:val="48"/>
          <w:lang w:eastAsia="ru-RU"/>
        </w:rPr>
      </w:pPr>
      <w:r w:rsidRPr="00A13D19">
        <w:rPr>
          <w:rFonts w:ascii="Times New Roman" w:hAnsi="Times New Roman"/>
          <w:b/>
          <w:bCs/>
          <w:sz w:val="48"/>
          <w:szCs w:val="48"/>
          <w:lang w:eastAsia="ru-RU"/>
        </w:rPr>
        <w:t>на 2025-2028 годы</w:t>
      </w:r>
    </w:p>
    <w:p w:rsidR="009479D0" w:rsidRPr="00A13D19" w:rsidRDefault="009479D0">
      <w:pPr>
        <w:widowControl w:val="0"/>
        <w:autoSpaceDE w:val="0"/>
        <w:autoSpaceDN w:val="0"/>
        <w:adjustRightInd w:val="0"/>
        <w:spacing w:after="0" w:line="240" w:lineRule="auto"/>
        <w:contextualSpacing/>
        <w:jc w:val="center"/>
        <w:outlineLvl w:val="0"/>
        <w:rPr>
          <w:rFonts w:ascii="Times New Roman" w:hAnsi="Times New Roman"/>
          <w:b/>
          <w:bCs/>
          <w:i/>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
    <w:p w:rsidR="005B2F3E" w:rsidRPr="008A20FF" w:rsidRDefault="005B2F3E" w:rsidP="005B2F3E">
      <w:pPr>
        <w:widowControl w:val="0"/>
        <w:autoSpaceDE w:val="0"/>
        <w:autoSpaceDN w:val="0"/>
        <w:adjustRightInd w:val="0"/>
        <w:spacing w:after="0" w:line="240" w:lineRule="auto"/>
        <w:contextualSpacing/>
        <w:jc w:val="right"/>
        <w:outlineLvl w:val="0"/>
        <w:rPr>
          <w:rFonts w:ascii="Times New Roman" w:hAnsi="Times New Roman"/>
          <w:b/>
          <w:bCs/>
          <w:sz w:val="30"/>
          <w:szCs w:val="30"/>
          <w:lang w:eastAsia="ru-RU"/>
        </w:rPr>
      </w:pPr>
      <w:proofErr w:type="gramStart"/>
      <w:r w:rsidRPr="008A20FF">
        <w:rPr>
          <w:rFonts w:ascii="Times New Roman" w:hAnsi="Times New Roman"/>
          <w:b/>
          <w:bCs/>
          <w:sz w:val="30"/>
          <w:szCs w:val="30"/>
          <w:lang w:eastAsia="ru-RU"/>
        </w:rPr>
        <w:t>Одобрен</w:t>
      </w:r>
      <w:proofErr w:type="gramEnd"/>
      <w:r w:rsidRPr="008A20FF">
        <w:rPr>
          <w:rFonts w:ascii="Times New Roman" w:hAnsi="Times New Roman"/>
          <w:b/>
          <w:bCs/>
          <w:sz w:val="30"/>
          <w:szCs w:val="30"/>
          <w:lang w:eastAsia="ru-RU"/>
        </w:rPr>
        <w:t xml:space="preserve"> на профсоюзном собрании </w:t>
      </w:r>
    </w:p>
    <w:p w:rsidR="005B2F3E" w:rsidRPr="00900F96" w:rsidRDefault="005B2F3E" w:rsidP="005B2F3E">
      <w:pPr>
        <w:widowControl w:val="0"/>
        <w:tabs>
          <w:tab w:val="center" w:pos="4819"/>
          <w:tab w:val="right" w:pos="9638"/>
        </w:tabs>
        <w:autoSpaceDE w:val="0"/>
        <w:autoSpaceDN w:val="0"/>
        <w:adjustRightInd w:val="0"/>
        <w:spacing w:after="0" w:line="240" w:lineRule="auto"/>
        <w:contextualSpacing/>
        <w:outlineLvl w:val="0"/>
        <w:rPr>
          <w:rFonts w:ascii="Times New Roman" w:hAnsi="Times New Roman"/>
          <w:b/>
          <w:bCs/>
          <w:sz w:val="30"/>
          <w:szCs w:val="30"/>
          <w:lang w:eastAsia="ru-RU"/>
        </w:rPr>
      </w:pPr>
      <w:r>
        <w:rPr>
          <w:rFonts w:ascii="Times New Roman" w:hAnsi="Times New Roman"/>
          <w:b/>
          <w:bCs/>
          <w:sz w:val="30"/>
          <w:szCs w:val="30"/>
          <w:lang w:eastAsia="ru-RU"/>
        </w:rPr>
        <w:tab/>
        <w:t xml:space="preserve">                                                       </w:t>
      </w:r>
      <w:r w:rsidRPr="008A20FF">
        <w:rPr>
          <w:rFonts w:ascii="Times New Roman" w:hAnsi="Times New Roman"/>
          <w:b/>
          <w:bCs/>
          <w:sz w:val="30"/>
          <w:szCs w:val="30"/>
          <w:lang w:eastAsia="ru-RU"/>
        </w:rPr>
        <w:t>«</w:t>
      </w:r>
      <w:r>
        <w:rPr>
          <w:rFonts w:ascii="Times New Roman" w:hAnsi="Times New Roman"/>
          <w:b/>
          <w:bCs/>
          <w:sz w:val="30"/>
          <w:szCs w:val="30"/>
          <w:lang w:eastAsia="ru-RU"/>
        </w:rPr>
        <w:t>30</w:t>
      </w:r>
      <w:r w:rsidRPr="008A20FF">
        <w:rPr>
          <w:rFonts w:ascii="Times New Roman" w:hAnsi="Times New Roman"/>
          <w:b/>
          <w:bCs/>
          <w:sz w:val="30"/>
          <w:szCs w:val="30"/>
          <w:lang w:eastAsia="ru-RU"/>
        </w:rPr>
        <w:t xml:space="preserve">» </w:t>
      </w:r>
      <w:r>
        <w:rPr>
          <w:rFonts w:ascii="Times New Roman" w:hAnsi="Times New Roman"/>
          <w:b/>
          <w:bCs/>
          <w:sz w:val="30"/>
          <w:szCs w:val="30"/>
          <w:lang w:eastAsia="ru-RU"/>
        </w:rPr>
        <w:t>октября 2025</w:t>
      </w:r>
      <w:r w:rsidRPr="008A20FF">
        <w:rPr>
          <w:rFonts w:ascii="Times New Roman" w:hAnsi="Times New Roman"/>
          <w:b/>
          <w:bCs/>
          <w:sz w:val="30"/>
          <w:szCs w:val="30"/>
          <w:lang w:eastAsia="ru-RU"/>
        </w:rPr>
        <w:t xml:space="preserve"> года, протокол № </w:t>
      </w:r>
      <w:r>
        <w:rPr>
          <w:rFonts w:ascii="Times New Roman" w:hAnsi="Times New Roman"/>
          <w:b/>
          <w:bCs/>
          <w:sz w:val="30"/>
          <w:szCs w:val="30"/>
          <w:lang w:eastAsia="ru-RU"/>
        </w:rPr>
        <w:t>2</w:t>
      </w:r>
    </w:p>
    <w:p w:rsidR="009479D0" w:rsidRPr="00A13D19" w:rsidRDefault="00A13D19" w:rsidP="00A13D19">
      <w:pPr>
        <w:spacing w:after="0" w:line="240" w:lineRule="auto"/>
        <w:jc w:val="left"/>
        <w:rPr>
          <w:rFonts w:ascii="Times New Roman" w:hAnsi="Times New Roman"/>
          <w:b/>
          <w:bCs/>
          <w:sz w:val="28"/>
          <w:szCs w:val="28"/>
          <w:lang w:eastAsia="ru-RU"/>
        </w:rPr>
      </w:pPr>
      <w:r>
        <w:rPr>
          <w:rFonts w:ascii="Times New Roman" w:hAnsi="Times New Roman"/>
          <w:b/>
          <w:bCs/>
          <w:sz w:val="28"/>
          <w:szCs w:val="28"/>
          <w:lang w:eastAsia="ru-RU"/>
        </w:rPr>
        <w:br w:type="page"/>
      </w:r>
      <w:r w:rsidR="00DD2E66" w:rsidRPr="00A13D19">
        <w:rPr>
          <w:rFonts w:ascii="Times New Roman" w:hAnsi="Times New Roman"/>
          <w:b/>
          <w:bCs/>
          <w:sz w:val="28"/>
          <w:szCs w:val="28"/>
          <w:lang w:eastAsia="ru-RU"/>
        </w:rPr>
        <w:lastRenderedPageBreak/>
        <w:t>СОДЕРЖАНИЕ</w:t>
      </w: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bCs/>
          <w:sz w:val="28"/>
          <w:szCs w:val="28"/>
          <w:lang w:eastAsia="ru-RU"/>
        </w:rPr>
      </w:pPr>
    </w:p>
    <w:tbl>
      <w:tblPr>
        <w:tblStyle w:val="af8"/>
        <w:tblW w:w="0" w:type="auto"/>
        <w:tblLook w:val="04A0"/>
      </w:tblPr>
      <w:tblGrid>
        <w:gridCol w:w="856"/>
        <w:gridCol w:w="7655"/>
        <w:gridCol w:w="1099"/>
      </w:tblGrid>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sidRPr="00A13D19">
              <w:rPr>
                <w:rFonts w:ascii="Times New Roman" w:hAnsi="Times New Roman"/>
                <w:bCs/>
                <w:sz w:val="28"/>
                <w:szCs w:val="28"/>
                <w:lang w:eastAsia="ru-RU"/>
              </w:rPr>
              <w:t xml:space="preserve">Раздел </w:t>
            </w:r>
            <w:r w:rsidRPr="00A13D19">
              <w:rPr>
                <w:rFonts w:ascii="Times New Roman" w:hAnsi="Times New Roman"/>
                <w:sz w:val="28"/>
                <w:szCs w:val="28"/>
                <w:lang w:eastAsia="ru-RU"/>
              </w:rPr>
              <w:t>I «Общие положения»</w:t>
            </w:r>
          </w:p>
        </w:tc>
        <w:tc>
          <w:tcPr>
            <w:tcW w:w="1099" w:type="dxa"/>
          </w:tcPr>
          <w:p w:rsidR="009479D0" w:rsidRPr="00A13D19" w:rsidRDefault="00C72721">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4-</w:t>
            </w:r>
            <w:r w:rsidR="00636BF8">
              <w:rPr>
                <w:rFonts w:ascii="Times New Roman" w:hAnsi="Times New Roman"/>
                <w:bCs/>
                <w:sz w:val="28"/>
                <w:szCs w:val="28"/>
                <w:lang w:eastAsia="ru-RU"/>
              </w:rPr>
              <w:t>7</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2</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sidRPr="00A13D19">
              <w:rPr>
                <w:rFonts w:ascii="Times New Roman" w:hAnsi="Times New Roman"/>
                <w:sz w:val="28"/>
                <w:szCs w:val="28"/>
                <w:lang w:eastAsia="ru-RU"/>
              </w:rPr>
              <w:t>Раздел II «Организация, нормирование и оплата труда»</w:t>
            </w:r>
          </w:p>
        </w:tc>
        <w:tc>
          <w:tcPr>
            <w:tcW w:w="1099" w:type="dxa"/>
          </w:tcPr>
          <w:p w:rsidR="009479D0" w:rsidRPr="00A13D19" w:rsidRDefault="00636BF8">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7-</w:t>
            </w:r>
            <w:r w:rsidR="009B47B8">
              <w:rPr>
                <w:rFonts w:ascii="Times New Roman" w:hAnsi="Times New Roman"/>
                <w:bCs/>
                <w:sz w:val="28"/>
                <w:szCs w:val="28"/>
                <w:lang w:eastAsia="ru-RU"/>
              </w:rPr>
              <w:t>14</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3</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 xml:space="preserve">Раздел III «Правовое обеспечение трудовых отношений, развитие социального партнерства» </w:t>
            </w:r>
          </w:p>
        </w:tc>
        <w:tc>
          <w:tcPr>
            <w:tcW w:w="1099" w:type="dxa"/>
          </w:tcPr>
          <w:p w:rsidR="009479D0" w:rsidRPr="00A13D19" w:rsidRDefault="009B47B8">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14-</w:t>
            </w:r>
            <w:r w:rsidR="008E0C4C">
              <w:rPr>
                <w:rFonts w:ascii="Times New Roman" w:hAnsi="Times New Roman"/>
                <w:bCs/>
                <w:sz w:val="28"/>
                <w:szCs w:val="28"/>
                <w:lang w:eastAsia="ru-RU"/>
              </w:rPr>
              <w:t>21</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4</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Раздел IV «Гарантии занятости»</w:t>
            </w:r>
          </w:p>
        </w:tc>
        <w:tc>
          <w:tcPr>
            <w:tcW w:w="1099" w:type="dxa"/>
          </w:tcPr>
          <w:p w:rsidR="009479D0" w:rsidRPr="00A13D19" w:rsidRDefault="008E0C4C">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21-</w:t>
            </w:r>
            <w:r w:rsidR="00DF090E">
              <w:rPr>
                <w:rFonts w:ascii="Times New Roman" w:hAnsi="Times New Roman"/>
                <w:bCs/>
                <w:sz w:val="28"/>
                <w:szCs w:val="28"/>
                <w:lang w:eastAsia="ru-RU"/>
              </w:rPr>
              <w:t>29</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5</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Раздел V «Охрана труда»</w:t>
            </w:r>
          </w:p>
        </w:tc>
        <w:tc>
          <w:tcPr>
            <w:tcW w:w="1099" w:type="dxa"/>
          </w:tcPr>
          <w:p w:rsidR="009479D0" w:rsidRPr="00A13D19" w:rsidRDefault="00DF090E">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29-32</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6</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Раздел VI «Социальные гарантии, жилищно-бытовые условия, охрана здоровья и организация отдыха работников»</w:t>
            </w:r>
            <w:r w:rsidRPr="00A13D19">
              <w:rPr>
                <w:rFonts w:ascii="Times New Roman" w:hAnsi="Times New Roman"/>
                <w:bCs/>
                <w:smallCaps/>
                <w:sz w:val="28"/>
                <w:szCs w:val="28"/>
              </w:rPr>
              <w:t xml:space="preserve"> </w:t>
            </w:r>
          </w:p>
        </w:tc>
        <w:tc>
          <w:tcPr>
            <w:tcW w:w="1099" w:type="dxa"/>
          </w:tcPr>
          <w:p w:rsidR="009479D0" w:rsidRPr="00A13D19" w:rsidRDefault="00DF090E">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32-36</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7</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Раздел VII  «Правовые гарантии деятельности отраслевого профсоюза и его профсоюзного актива»</w:t>
            </w:r>
          </w:p>
        </w:tc>
        <w:tc>
          <w:tcPr>
            <w:tcW w:w="1099" w:type="dxa"/>
          </w:tcPr>
          <w:p w:rsidR="009479D0" w:rsidRPr="00A13D19" w:rsidRDefault="00DF090E">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36-40</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8</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Раздел VIII «Защита интересов работников при проведении приватизации»</w:t>
            </w:r>
          </w:p>
        </w:tc>
        <w:tc>
          <w:tcPr>
            <w:tcW w:w="1099" w:type="dxa"/>
          </w:tcPr>
          <w:p w:rsidR="009479D0" w:rsidRPr="00A13D19" w:rsidRDefault="00DF090E">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40</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9</w:t>
            </w:r>
          </w:p>
        </w:tc>
        <w:tc>
          <w:tcPr>
            <w:tcW w:w="7655" w:type="dxa"/>
          </w:tcPr>
          <w:p w:rsidR="009479D0" w:rsidRPr="00A13D19" w:rsidRDefault="00DD2E66">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 xml:space="preserve">Раздел IX «Организация выполнения договора и </w:t>
            </w:r>
            <w:proofErr w:type="gramStart"/>
            <w:r w:rsidRPr="00A13D19">
              <w:rPr>
                <w:rFonts w:ascii="Times New Roman" w:hAnsi="Times New Roman"/>
                <w:sz w:val="28"/>
                <w:szCs w:val="28"/>
                <w:lang w:eastAsia="ru-RU"/>
              </w:rPr>
              <w:t>контроль за</w:t>
            </w:r>
            <w:proofErr w:type="gramEnd"/>
            <w:r w:rsidRPr="00A13D19">
              <w:rPr>
                <w:rFonts w:ascii="Times New Roman" w:hAnsi="Times New Roman"/>
                <w:sz w:val="28"/>
                <w:szCs w:val="28"/>
                <w:lang w:eastAsia="ru-RU"/>
              </w:rPr>
              <w:t xml:space="preserve"> его выполнением. Ответственность ст</w:t>
            </w:r>
            <w:r w:rsidR="00B47069">
              <w:rPr>
                <w:rFonts w:ascii="Times New Roman" w:hAnsi="Times New Roman"/>
                <w:sz w:val="28"/>
                <w:szCs w:val="28"/>
                <w:lang w:eastAsia="ru-RU"/>
              </w:rPr>
              <w:t>орон за невыполнение (нарушение</w:t>
            </w:r>
            <w:r w:rsidRPr="00A13D19">
              <w:rPr>
                <w:rFonts w:ascii="Times New Roman" w:hAnsi="Times New Roman"/>
                <w:sz w:val="28"/>
                <w:szCs w:val="28"/>
                <w:lang w:eastAsia="ru-RU"/>
              </w:rPr>
              <w:t>) условий договора»</w:t>
            </w:r>
          </w:p>
        </w:tc>
        <w:tc>
          <w:tcPr>
            <w:tcW w:w="1099" w:type="dxa"/>
          </w:tcPr>
          <w:p w:rsidR="009479D0" w:rsidRPr="00A13D19" w:rsidRDefault="00DF090E">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40-42</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10</w:t>
            </w:r>
          </w:p>
        </w:tc>
        <w:tc>
          <w:tcPr>
            <w:tcW w:w="7655" w:type="dxa"/>
          </w:tcPr>
          <w:p w:rsidR="009479D0" w:rsidRPr="00A13D19" w:rsidRDefault="0043751F">
            <w:pPr>
              <w:widowControl w:val="0"/>
              <w:autoSpaceDE w:val="0"/>
              <w:autoSpaceDN w:val="0"/>
              <w:adjustRightInd w:val="0"/>
              <w:spacing w:after="0" w:line="240" w:lineRule="auto"/>
              <w:contextualSpacing/>
              <w:outlineLvl w:val="0"/>
              <w:rPr>
                <w:rFonts w:ascii="Times New Roman" w:hAnsi="Times New Roman"/>
                <w:b/>
                <w:sz w:val="28"/>
                <w:szCs w:val="28"/>
                <w:lang w:eastAsia="ru-RU"/>
              </w:rPr>
            </w:pPr>
            <w:r w:rsidRPr="00A13D19">
              <w:rPr>
                <w:rFonts w:ascii="Times New Roman" w:hAnsi="Times New Roman"/>
                <w:sz w:val="28"/>
                <w:szCs w:val="28"/>
                <w:lang w:eastAsia="ru-RU"/>
              </w:rPr>
              <w:t>Приложение № 1</w:t>
            </w:r>
            <w:r w:rsidR="00EE421A" w:rsidRPr="00A13D19">
              <w:rPr>
                <w:rFonts w:ascii="Times New Roman" w:hAnsi="Times New Roman"/>
                <w:sz w:val="28"/>
                <w:szCs w:val="28"/>
                <w:lang w:eastAsia="ru-RU"/>
              </w:rPr>
              <w:t>. Положение о порядке оказания материальной помощи работникам учреждения образования</w:t>
            </w:r>
          </w:p>
        </w:tc>
        <w:tc>
          <w:tcPr>
            <w:tcW w:w="1099" w:type="dxa"/>
          </w:tcPr>
          <w:p w:rsidR="009479D0" w:rsidRPr="00A13D19" w:rsidRDefault="00E11825">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43-45</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11</w:t>
            </w:r>
          </w:p>
        </w:tc>
        <w:tc>
          <w:tcPr>
            <w:tcW w:w="7655" w:type="dxa"/>
          </w:tcPr>
          <w:p w:rsidR="009479D0" w:rsidRPr="00A13D19" w:rsidRDefault="00EE421A" w:rsidP="005C1BA9">
            <w:pPr>
              <w:spacing w:after="0" w:line="240" w:lineRule="auto"/>
              <w:ind w:left="33"/>
              <w:contextualSpacing/>
              <w:rPr>
                <w:rFonts w:ascii="Times New Roman" w:hAnsi="Times New Roman"/>
                <w:sz w:val="28"/>
                <w:szCs w:val="28"/>
                <w:lang w:eastAsia="ru-RU"/>
              </w:rPr>
            </w:pPr>
            <w:r w:rsidRPr="00A13D19">
              <w:rPr>
                <w:rFonts w:ascii="Times New Roman" w:hAnsi="Times New Roman"/>
                <w:bCs/>
                <w:sz w:val="28"/>
                <w:szCs w:val="28"/>
                <w:lang w:eastAsia="ru-RU"/>
              </w:rPr>
              <w:t>Приложение № 2</w:t>
            </w:r>
            <w:r w:rsidR="0043751F" w:rsidRPr="00A13D19">
              <w:rPr>
                <w:rFonts w:ascii="Times New Roman" w:hAnsi="Times New Roman"/>
                <w:bCs/>
                <w:sz w:val="28"/>
                <w:szCs w:val="28"/>
                <w:lang w:eastAsia="ru-RU"/>
              </w:rPr>
              <w:t>.</w:t>
            </w:r>
            <w:r w:rsidRPr="00A13D19">
              <w:rPr>
                <w:rFonts w:ascii="Times New Roman" w:hAnsi="Times New Roman"/>
                <w:bCs/>
                <w:sz w:val="28"/>
                <w:szCs w:val="28"/>
                <w:lang w:eastAsia="ru-RU"/>
              </w:rPr>
              <w:t xml:space="preserve"> Положение о размерах, порядке и условиях осуществления единовременной выплаты на оздоровление работникам учреждения образования</w:t>
            </w:r>
          </w:p>
        </w:tc>
        <w:tc>
          <w:tcPr>
            <w:tcW w:w="1099" w:type="dxa"/>
          </w:tcPr>
          <w:p w:rsidR="009479D0" w:rsidRPr="00A13D19" w:rsidRDefault="00E11825">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46-</w:t>
            </w:r>
            <w:r w:rsidR="00080112">
              <w:rPr>
                <w:rFonts w:ascii="Times New Roman" w:hAnsi="Times New Roman"/>
                <w:bCs/>
                <w:sz w:val="28"/>
                <w:szCs w:val="28"/>
                <w:lang w:eastAsia="ru-RU"/>
              </w:rPr>
              <w:t>48</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12</w:t>
            </w:r>
          </w:p>
        </w:tc>
        <w:tc>
          <w:tcPr>
            <w:tcW w:w="7655" w:type="dxa"/>
          </w:tcPr>
          <w:p w:rsidR="009479D0" w:rsidRPr="00A13D19" w:rsidRDefault="00477AB5" w:rsidP="005C1BA9">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 xml:space="preserve">Приложение № </w:t>
            </w:r>
            <w:r w:rsidR="0043751F" w:rsidRPr="00A13D19">
              <w:rPr>
                <w:rFonts w:ascii="Times New Roman" w:hAnsi="Times New Roman"/>
                <w:sz w:val="28"/>
                <w:szCs w:val="28"/>
                <w:lang w:eastAsia="ru-RU"/>
              </w:rPr>
              <w:t xml:space="preserve">3. Положение о премировании работников учреждения образования </w:t>
            </w:r>
          </w:p>
        </w:tc>
        <w:tc>
          <w:tcPr>
            <w:tcW w:w="1099" w:type="dxa"/>
          </w:tcPr>
          <w:p w:rsidR="009479D0" w:rsidRPr="00A13D19" w:rsidRDefault="00675CFA">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49-</w:t>
            </w:r>
            <w:r w:rsidR="00A33623">
              <w:rPr>
                <w:rFonts w:ascii="Times New Roman" w:hAnsi="Times New Roman"/>
                <w:bCs/>
                <w:sz w:val="28"/>
                <w:szCs w:val="28"/>
                <w:lang w:eastAsia="ru-RU"/>
              </w:rPr>
              <w:t>54</w:t>
            </w:r>
          </w:p>
        </w:tc>
      </w:tr>
      <w:tr w:rsidR="00477AB5" w:rsidRPr="00A13D19" w:rsidTr="00477AB5">
        <w:tc>
          <w:tcPr>
            <w:tcW w:w="817" w:type="dxa"/>
          </w:tcPr>
          <w:p w:rsidR="00477AB5"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13</w:t>
            </w:r>
          </w:p>
        </w:tc>
        <w:tc>
          <w:tcPr>
            <w:tcW w:w="7655" w:type="dxa"/>
          </w:tcPr>
          <w:p w:rsidR="00477AB5" w:rsidRPr="00A13D19" w:rsidRDefault="00477AB5" w:rsidP="002E11F8">
            <w:pPr>
              <w:widowControl w:val="0"/>
              <w:autoSpaceDE w:val="0"/>
              <w:autoSpaceDN w:val="0"/>
              <w:adjustRightInd w:val="0"/>
              <w:spacing w:after="0" w:line="240" w:lineRule="auto"/>
              <w:contextualSpacing/>
              <w:outlineLvl w:val="0"/>
              <w:rPr>
                <w:rFonts w:ascii="Times New Roman" w:hAnsi="Times New Roman"/>
                <w:sz w:val="28"/>
                <w:szCs w:val="28"/>
                <w:lang w:eastAsia="ru-RU"/>
              </w:rPr>
            </w:pPr>
            <w:r w:rsidRPr="00A13D19">
              <w:rPr>
                <w:rFonts w:ascii="Times New Roman" w:hAnsi="Times New Roman"/>
                <w:sz w:val="28"/>
                <w:szCs w:val="28"/>
                <w:lang w:eastAsia="ru-RU"/>
              </w:rPr>
              <w:t>Приложение № 4. Положение о порядке и условиях установления надбавки за высокие достижения</w:t>
            </w:r>
            <w:r w:rsidR="002E11F8" w:rsidRPr="00A13D19">
              <w:rPr>
                <w:rFonts w:ascii="Times New Roman" w:hAnsi="Times New Roman"/>
                <w:sz w:val="28"/>
                <w:szCs w:val="28"/>
                <w:lang w:eastAsia="ru-RU"/>
              </w:rPr>
              <w:t xml:space="preserve"> в труде работникам</w:t>
            </w:r>
            <w:r w:rsidRPr="00A13D19">
              <w:rPr>
                <w:rFonts w:ascii="Times New Roman" w:hAnsi="Times New Roman"/>
                <w:sz w:val="28"/>
                <w:szCs w:val="28"/>
                <w:lang w:eastAsia="ru-RU"/>
              </w:rPr>
              <w:t xml:space="preserve"> </w:t>
            </w:r>
            <w:r w:rsidR="00C6448F">
              <w:rPr>
                <w:rFonts w:ascii="Times New Roman" w:hAnsi="Times New Roman"/>
                <w:sz w:val="28"/>
                <w:szCs w:val="28"/>
                <w:lang w:eastAsia="ru-RU"/>
              </w:rPr>
              <w:t>учреждения образования</w:t>
            </w:r>
          </w:p>
        </w:tc>
        <w:tc>
          <w:tcPr>
            <w:tcW w:w="1099" w:type="dxa"/>
          </w:tcPr>
          <w:p w:rsidR="00477AB5" w:rsidRPr="00A13D19" w:rsidRDefault="00060649">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55-61</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14</w:t>
            </w:r>
          </w:p>
        </w:tc>
        <w:tc>
          <w:tcPr>
            <w:tcW w:w="7655" w:type="dxa"/>
          </w:tcPr>
          <w:p w:rsidR="009479D0" w:rsidRPr="00A13D19" w:rsidRDefault="002E11F8" w:rsidP="005C1BA9">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Приложение № 5. Положение о размере, порядке и условиях уста</w:t>
            </w:r>
            <w:r w:rsidR="00EE1540">
              <w:rPr>
                <w:rFonts w:ascii="Times New Roman" w:hAnsi="Times New Roman"/>
                <w:sz w:val="28"/>
                <w:szCs w:val="28"/>
                <w:lang w:eastAsia="ru-RU"/>
              </w:rPr>
              <w:t>новления надбавок</w:t>
            </w:r>
            <w:r w:rsidRPr="00A13D19">
              <w:rPr>
                <w:rFonts w:ascii="Times New Roman" w:hAnsi="Times New Roman"/>
                <w:sz w:val="28"/>
                <w:szCs w:val="28"/>
                <w:lang w:eastAsia="ru-RU"/>
              </w:rPr>
              <w:t xml:space="preserve"> работникам за характер труда</w:t>
            </w:r>
          </w:p>
        </w:tc>
        <w:tc>
          <w:tcPr>
            <w:tcW w:w="1099" w:type="dxa"/>
          </w:tcPr>
          <w:p w:rsidR="009479D0" w:rsidRPr="00A13D19" w:rsidRDefault="00263432">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62-65</w:t>
            </w:r>
          </w:p>
        </w:tc>
      </w:tr>
      <w:tr w:rsidR="009479D0" w:rsidRPr="00A13D19" w:rsidTr="00477AB5">
        <w:tc>
          <w:tcPr>
            <w:tcW w:w="817" w:type="dxa"/>
          </w:tcPr>
          <w:p w:rsidR="009479D0"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15</w:t>
            </w:r>
          </w:p>
        </w:tc>
        <w:tc>
          <w:tcPr>
            <w:tcW w:w="7655" w:type="dxa"/>
          </w:tcPr>
          <w:p w:rsidR="009479D0" w:rsidRPr="00A13D19" w:rsidRDefault="00C12A0E" w:rsidP="000406DA">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 xml:space="preserve">Приложение № 6. Положение об осуществлении компенсирующих выплат работникам государственного учреждения </w:t>
            </w:r>
            <w:r w:rsidR="000406DA" w:rsidRPr="00EA7341">
              <w:rPr>
                <w:rFonts w:ascii="Times New Roman" w:hAnsi="Times New Roman"/>
                <w:sz w:val="28"/>
                <w:szCs w:val="28"/>
                <w:lang w:eastAsia="ru-RU"/>
              </w:rPr>
              <w:t>образования</w:t>
            </w:r>
          </w:p>
        </w:tc>
        <w:tc>
          <w:tcPr>
            <w:tcW w:w="1099" w:type="dxa"/>
          </w:tcPr>
          <w:p w:rsidR="009479D0" w:rsidRPr="00A13D19" w:rsidRDefault="00020CCA">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66-67</w:t>
            </w:r>
          </w:p>
        </w:tc>
      </w:tr>
      <w:tr w:rsidR="002E11F8" w:rsidRPr="00A13D19" w:rsidTr="00477AB5">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16</w:t>
            </w:r>
          </w:p>
        </w:tc>
        <w:tc>
          <w:tcPr>
            <w:tcW w:w="7655" w:type="dxa"/>
          </w:tcPr>
          <w:p w:rsidR="002E11F8" w:rsidRPr="00A13D19" w:rsidRDefault="00C12A0E" w:rsidP="00C12A0E">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Приложение № 7. Перечень должностей служащих (профессий рабочих), которым устанавливается доплата за особые условия труда</w:t>
            </w:r>
          </w:p>
        </w:tc>
        <w:tc>
          <w:tcPr>
            <w:tcW w:w="1099" w:type="dxa"/>
          </w:tcPr>
          <w:p w:rsidR="002E11F8" w:rsidRPr="00A13D19" w:rsidRDefault="00020CCA">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68</w:t>
            </w:r>
          </w:p>
        </w:tc>
      </w:tr>
      <w:tr w:rsidR="00C12A0E" w:rsidRPr="00A13D19" w:rsidTr="00477AB5">
        <w:tc>
          <w:tcPr>
            <w:tcW w:w="817" w:type="dxa"/>
          </w:tcPr>
          <w:p w:rsidR="00C12A0E"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17</w:t>
            </w:r>
          </w:p>
        </w:tc>
        <w:tc>
          <w:tcPr>
            <w:tcW w:w="7655" w:type="dxa"/>
          </w:tcPr>
          <w:p w:rsidR="00C12A0E" w:rsidRPr="00A13D19" w:rsidRDefault="00C12A0E" w:rsidP="00C12A0E">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 xml:space="preserve">Приложение № 8. План мероприятий по охране труда </w:t>
            </w:r>
          </w:p>
        </w:tc>
        <w:tc>
          <w:tcPr>
            <w:tcW w:w="1099" w:type="dxa"/>
          </w:tcPr>
          <w:p w:rsidR="00C12A0E"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69-72</w:t>
            </w:r>
          </w:p>
        </w:tc>
      </w:tr>
      <w:tr w:rsidR="002E11F8" w:rsidRPr="00A13D19" w:rsidTr="00477AB5">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18</w:t>
            </w:r>
          </w:p>
        </w:tc>
        <w:tc>
          <w:tcPr>
            <w:tcW w:w="7655" w:type="dxa"/>
          </w:tcPr>
          <w:p w:rsidR="002E11F8" w:rsidRPr="00A13D19" w:rsidRDefault="00C12A0E" w:rsidP="00671557">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 xml:space="preserve">Приложение № </w:t>
            </w:r>
            <w:r w:rsidR="00671557" w:rsidRPr="00A13D19">
              <w:rPr>
                <w:rFonts w:ascii="Times New Roman" w:hAnsi="Times New Roman"/>
                <w:sz w:val="28"/>
                <w:szCs w:val="28"/>
                <w:lang w:eastAsia="ru-RU"/>
              </w:rPr>
              <w:t>9</w:t>
            </w:r>
            <w:r w:rsidRPr="00A13D19">
              <w:rPr>
                <w:rFonts w:ascii="Times New Roman" w:hAnsi="Times New Roman"/>
                <w:sz w:val="28"/>
                <w:szCs w:val="28"/>
                <w:lang w:eastAsia="ru-RU"/>
              </w:rPr>
              <w:t xml:space="preserve">. </w:t>
            </w:r>
            <w:r w:rsidR="00671557" w:rsidRPr="00A13D19">
              <w:rPr>
                <w:rFonts w:ascii="Times New Roman" w:hAnsi="Times New Roman"/>
                <w:sz w:val="28"/>
                <w:szCs w:val="28"/>
                <w:lang w:eastAsia="ru-RU"/>
              </w:rPr>
              <w:t xml:space="preserve">Перечень профессий и должностей работников, которым бесплатно выдаются средства индивидуальной защиты по установленным нормам </w:t>
            </w:r>
          </w:p>
        </w:tc>
        <w:tc>
          <w:tcPr>
            <w:tcW w:w="1099" w:type="dxa"/>
          </w:tcPr>
          <w:p w:rsidR="002E11F8"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73-74</w:t>
            </w:r>
          </w:p>
        </w:tc>
      </w:tr>
      <w:tr w:rsidR="002E11F8" w:rsidRPr="00A13D19" w:rsidTr="00477AB5">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19</w:t>
            </w:r>
          </w:p>
        </w:tc>
        <w:tc>
          <w:tcPr>
            <w:tcW w:w="7655" w:type="dxa"/>
          </w:tcPr>
          <w:p w:rsidR="002E11F8" w:rsidRPr="00A13D19" w:rsidRDefault="00B47069" w:rsidP="00B47069">
            <w:pPr>
              <w:spacing w:after="0" w:line="240" w:lineRule="auto"/>
              <w:contextualSpacing/>
              <w:rPr>
                <w:rFonts w:ascii="Times New Roman" w:hAnsi="Times New Roman"/>
                <w:sz w:val="28"/>
                <w:szCs w:val="28"/>
                <w:lang w:eastAsia="ru-RU"/>
              </w:rPr>
            </w:pPr>
            <w:r>
              <w:rPr>
                <w:rFonts w:ascii="Times New Roman" w:hAnsi="Times New Roman"/>
                <w:sz w:val="28"/>
                <w:szCs w:val="28"/>
                <w:lang w:eastAsia="ru-RU"/>
              </w:rPr>
              <w:t>Приложение № 10. С</w:t>
            </w:r>
            <w:r w:rsidR="00671557" w:rsidRPr="00A13D19">
              <w:rPr>
                <w:rFonts w:ascii="Times New Roman" w:hAnsi="Times New Roman"/>
                <w:sz w:val="28"/>
                <w:szCs w:val="28"/>
                <w:lang w:eastAsia="ru-RU"/>
              </w:rPr>
              <w:t xml:space="preserve">писок профессий </w:t>
            </w:r>
            <w:r>
              <w:rPr>
                <w:rFonts w:ascii="Times New Roman" w:hAnsi="Times New Roman"/>
                <w:sz w:val="28"/>
                <w:szCs w:val="28"/>
                <w:lang w:eastAsia="ru-RU"/>
              </w:rPr>
              <w:t>работников</w:t>
            </w:r>
            <w:r w:rsidR="00671557" w:rsidRPr="00A13D19">
              <w:rPr>
                <w:rFonts w:ascii="Times New Roman" w:hAnsi="Times New Roman"/>
                <w:sz w:val="28"/>
                <w:szCs w:val="28"/>
                <w:lang w:eastAsia="ru-RU"/>
              </w:rPr>
              <w:t xml:space="preserve">, </w:t>
            </w:r>
            <w:r w:rsidR="00671557" w:rsidRPr="00A13D19">
              <w:rPr>
                <w:rFonts w:ascii="Times New Roman" w:hAnsi="Times New Roman"/>
                <w:sz w:val="28"/>
                <w:szCs w:val="28"/>
                <w:lang w:eastAsia="ru-RU"/>
              </w:rPr>
              <w:lastRenderedPageBreak/>
              <w:t xml:space="preserve">подлежащих </w:t>
            </w:r>
            <w:r>
              <w:rPr>
                <w:rFonts w:ascii="Times New Roman" w:hAnsi="Times New Roman"/>
                <w:sz w:val="28"/>
                <w:szCs w:val="28"/>
                <w:lang w:eastAsia="ru-RU"/>
              </w:rPr>
              <w:t xml:space="preserve">обязательным </w:t>
            </w:r>
            <w:r w:rsidR="00671557" w:rsidRPr="00A13D19">
              <w:rPr>
                <w:rFonts w:ascii="Times New Roman" w:hAnsi="Times New Roman"/>
                <w:sz w:val="28"/>
                <w:szCs w:val="28"/>
                <w:lang w:eastAsia="ru-RU"/>
              </w:rPr>
              <w:t>предварительн</w:t>
            </w:r>
            <w:r>
              <w:rPr>
                <w:rFonts w:ascii="Times New Roman" w:hAnsi="Times New Roman"/>
                <w:sz w:val="28"/>
                <w:szCs w:val="28"/>
                <w:lang w:eastAsia="ru-RU"/>
              </w:rPr>
              <w:t>ым и периодическим медицинским осмотрам</w:t>
            </w:r>
          </w:p>
        </w:tc>
        <w:tc>
          <w:tcPr>
            <w:tcW w:w="1099" w:type="dxa"/>
          </w:tcPr>
          <w:p w:rsidR="002E11F8"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lastRenderedPageBreak/>
              <w:t>75-76</w:t>
            </w:r>
          </w:p>
        </w:tc>
      </w:tr>
      <w:tr w:rsidR="002E11F8" w:rsidRPr="00A13D19" w:rsidTr="006C42C4">
        <w:trPr>
          <w:trHeight w:val="1317"/>
        </w:trPr>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lastRenderedPageBreak/>
              <w:t>20</w:t>
            </w:r>
          </w:p>
        </w:tc>
        <w:tc>
          <w:tcPr>
            <w:tcW w:w="7655" w:type="dxa"/>
          </w:tcPr>
          <w:p w:rsidR="002E11F8" w:rsidRPr="00A13D19" w:rsidRDefault="00671557" w:rsidP="006C42C4">
            <w:pPr>
              <w:spacing w:after="0"/>
              <w:ind w:right="28"/>
              <w:jc w:val="left"/>
              <w:rPr>
                <w:rFonts w:ascii="Times New Roman" w:hAnsi="Times New Roman"/>
                <w:sz w:val="28"/>
                <w:szCs w:val="28"/>
                <w:lang w:eastAsia="ru-RU"/>
              </w:rPr>
            </w:pPr>
            <w:r w:rsidRPr="00A13D19">
              <w:rPr>
                <w:rFonts w:ascii="Times New Roman" w:hAnsi="Times New Roman"/>
                <w:sz w:val="28"/>
                <w:szCs w:val="28"/>
                <w:lang w:eastAsia="ru-RU"/>
              </w:rPr>
              <w:t xml:space="preserve">Приложение № 11. Перечень </w:t>
            </w:r>
            <w:r w:rsidR="006C42C4" w:rsidRPr="005D21B4">
              <w:rPr>
                <w:rFonts w:ascii="Times New Roman" w:hAnsi="Times New Roman"/>
                <w:sz w:val="28"/>
                <w:szCs w:val="28"/>
              </w:rPr>
              <w:t xml:space="preserve">профессий и должностей </w:t>
            </w:r>
            <w:r w:rsidR="006C42C4">
              <w:rPr>
                <w:rFonts w:ascii="Times New Roman" w:hAnsi="Times New Roman"/>
                <w:sz w:val="28"/>
                <w:szCs w:val="28"/>
              </w:rPr>
              <w:t>работников, имеющих право</w:t>
            </w:r>
            <w:r w:rsidR="006C42C4" w:rsidRPr="005D21B4">
              <w:rPr>
                <w:rFonts w:ascii="Times New Roman" w:hAnsi="Times New Roman"/>
                <w:sz w:val="28"/>
                <w:szCs w:val="28"/>
              </w:rPr>
              <w:t xml:space="preserve"> на сокращенную продолжительность рабочего времени за работу с вредными и (или) опасными условиями труда</w:t>
            </w:r>
          </w:p>
        </w:tc>
        <w:tc>
          <w:tcPr>
            <w:tcW w:w="1099" w:type="dxa"/>
          </w:tcPr>
          <w:p w:rsidR="002E11F8"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77</w:t>
            </w:r>
          </w:p>
        </w:tc>
      </w:tr>
      <w:tr w:rsidR="002E11F8" w:rsidRPr="00A13D19" w:rsidTr="00477AB5">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21</w:t>
            </w:r>
          </w:p>
        </w:tc>
        <w:tc>
          <w:tcPr>
            <w:tcW w:w="7655" w:type="dxa"/>
          </w:tcPr>
          <w:p w:rsidR="002E11F8" w:rsidRPr="00A13D19" w:rsidRDefault="00671557" w:rsidP="000406DA">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Приложение № 12. Перечень структурных подразделений для обеспечения медицинскими аптечками для оказания первой помощи при несчастных случаях</w:t>
            </w:r>
          </w:p>
        </w:tc>
        <w:tc>
          <w:tcPr>
            <w:tcW w:w="1099" w:type="dxa"/>
          </w:tcPr>
          <w:p w:rsidR="002E11F8"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78</w:t>
            </w:r>
          </w:p>
        </w:tc>
      </w:tr>
      <w:tr w:rsidR="00671557" w:rsidRPr="00A13D19" w:rsidTr="00477AB5">
        <w:tc>
          <w:tcPr>
            <w:tcW w:w="817" w:type="dxa"/>
          </w:tcPr>
          <w:p w:rsidR="00671557"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22</w:t>
            </w:r>
          </w:p>
        </w:tc>
        <w:tc>
          <w:tcPr>
            <w:tcW w:w="7655" w:type="dxa"/>
          </w:tcPr>
          <w:p w:rsidR="00671557" w:rsidRPr="00A13D19" w:rsidRDefault="00671557" w:rsidP="006C42C4">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 xml:space="preserve">Приложение № 13. Перечень </w:t>
            </w:r>
            <w:r w:rsidR="006C42C4" w:rsidRPr="005D2DAC">
              <w:rPr>
                <w:rFonts w:ascii="Times New Roman" w:hAnsi="Times New Roman"/>
                <w:sz w:val="28"/>
                <w:szCs w:val="28"/>
              </w:rPr>
              <w:t>профессий и должностей работников</w:t>
            </w:r>
            <w:r w:rsidRPr="00A13D19">
              <w:rPr>
                <w:rFonts w:ascii="Times New Roman" w:hAnsi="Times New Roman"/>
                <w:sz w:val="28"/>
                <w:szCs w:val="28"/>
                <w:lang w:eastAsia="ru-RU"/>
              </w:rPr>
              <w:t>, которым устанавливается суммированный учет рабочего времени с указанием учетного периода</w:t>
            </w:r>
          </w:p>
        </w:tc>
        <w:tc>
          <w:tcPr>
            <w:tcW w:w="1099" w:type="dxa"/>
          </w:tcPr>
          <w:p w:rsidR="00671557"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79</w:t>
            </w:r>
          </w:p>
        </w:tc>
      </w:tr>
      <w:tr w:rsidR="002E11F8" w:rsidRPr="00A13D19" w:rsidTr="00477AB5">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23</w:t>
            </w:r>
          </w:p>
        </w:tc>
        <w:tc>
          <w:tcPr>
            <w:tcW w:w="7655" w:type="dxa"/>
          </w:tcPr>
          <w:p w:rsidR="002E11F8" w:rsidRPr="00A13D19" w:rsidRDefault="00671557" w:rsidP="000406DA">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Приложение № 14. Перечень должностей и профессий работников, во время отсутствия которых требуется выполнение их обязанностей</w:t>
            </w:r>
          </w:p>
        </w:tc>
        <w:tc>
          <w:tcPr>
            <w:tcW w:w="1099" w:type="dxa"/>
          </w:tcPr>
          <w:p w:rsidR="002E11F8"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80</w:t>
            </w:r>
          </w:p>
        </w:tc>
      </w:tr>
      <w:tr w:rsidR="002E11F8" w:rsidRPr="00A13D19" w:rsidTr="00477AB5">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24</w:t>
            </w:r>
          </w:p>
        </w:tc>
        <w:tc>
          <w:tcPr>
            <w:tcW w:w="7655" w:type="dxa"/>
          </w:tcPr>
          <w:p w:rsidR="002E11F8" w:rsidRPr="00A13D19" w:rsidRDefault="00671557" w:rsidP="000406DA">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Приложение № 15. Перечень должностей и работ, замещаемых или выполняемых раб</w:t>
            </w:r>
            <w:r w:rsidR="006C42C4">
              <w:rPr>
                <w:rFonts w:ascii="Times New Roman" w:hAnsi="Times New Roman"/>
                <w:sz w:val="28"/>
                <w:szCs w:val="28"/>
                <w:lang w:eastAsia="ru-RU"/>
              </w:rPr>
              <w:t>отниками, с которыми наниматель</w:t>
            </w:r>
            <w:r w:rsidRPr="00A13D19">
              <w:rPr>
                <w:rFonts w:ascii="Times New Roman" w:hAnsi="Times New Roman"/>
                <w:sz w:val="28"/>
                <w:szCs w:val="28"/>
                <w:lang w:eastAsia="ru-RU"/>
              </w:rPr>
              <w:t xml:space="preserve"> заключает письменные договоры о полной индивидуальной материальной ответственности</w:t>
            </w:r>
          </w:p>
        </w:tc>
        <w:tc>
          <w:tcPr>
            <w:tcW w:w="1099" w:type="dxa"/>
          </w:tcPr>
          <w:p w:rsidR="002E11F8"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81</w:t>
            </w:r>
          </w:p>
        </w:tc>
      </w:tr>
      <w:tr w:rsidR="002E11F8" w:rsidRPr="00A13D19" w:rsidTr="00477AB5">
        <w:tc>
          <w:tcPr>
            <w:tcW w:w="817" w:type="dxa"/>
          </w:tcPr>
          <w:p w:rsidR="002E11F8" w:rsidRPr="009E0E7B" w:rsidRDefault="009E0E7B" w:rsidP="009E0E7B">
            <w:pPr>
              <w:widowControl w:val="0"/>
              <w:autoSpaceDE w:val="0"/>
              <w:autoSpaceDN w:val="0"/>
              <w:adjustRightInd w:val="0"/>
              <w:spacing w:after="0" w:line="240" w:lineRule="auto"/>
              <w:ind w:left="360"/>
              <w:jc w:val="left"/>
              <w:outlineLvl w:val="0"/>
              <w:rPr>
                <w:rFonts w:ascii="Times New Roman" w:hAnsi="Times New Roman"/>
                <w:bCs/>
                <w:sz w:val="28"/>
                <w:szCs w:val="28"/>
                <w:lang w:eastAsia="ru-RU"/>
              </w:rPr>
            </w:pPr>
            <w:r>
              <w:rPr>
                <w:rFonts w:ascii="Times New Roman" w:hAnsi="Times New Roman"/>
                <w:bCs/>
                <w:sz w:val="28"/>
                <w:szCs w:val="28"/>
                <w:lang w:eastAsia="ru-RU"/>
              </w:rPr>
              <w:t>25</w:t>
            </w:r>
          </w:p>
        </w:tc>
        <w:tc>
          <w:tcPr>
            <w:tcW w:w="7655" w:type="dxa"/>
          </w:tcPr>
          <w:p w:rsidR="002E11F8" w:rsidRPr="00A13D19" w:rsidRDefault="00671557" w:rsidP="000406DA">
            <w:pPr>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Приложение № 16. Положение о комиссии по распределению стимулирующих и компенсирующих выплат, премии, материальной помощи</w:t>
            </w:r>
          </w:p>
        </w:tc>
        <w:tc>
          <w:tcPr>
            <w:tcW w:w="1099" w:type="dxa"/>
          </w:tcPr>
          <w:p w:rsidR="002E11F8" w:rsidRPr="00A13D19" w:rsidRDefault="00354E74">
            <w:pPr>
              <w:widowControl w:val="0"/>
              <w:autoSpaceDE w:val="0"/>
              <w:autoSpaceDN w:val="0"/>
              <w:adjustRightInd w:val="0"/>
              <w:spacing w:after="0" w:line="240" w:lineRule="auto"/>
              <w:contextualSpacing/>
              <w:outlineLvl w:val="0"/>
              <w:rPr>
                <w:rFonts w:ascii="Times New Roman" w:hAnsi="Times New Roman"/>
                <w:bCs/>
                <w:sz w:val="28"/>
                <w:szCs w:val="28"/>
                <w:lang w:eastAsia="ru-RU"/>
              </w:rPr>
            </w:pPr>
            <w:r>
              <w:rPr>
                <w:rFonts w:ascii="Times New Roman" w:hAnsi="Times New Roman"/>
                <w:bCs/>
                <w:sz w:val="28"/>
                <w:szCs w:val="28"/>
                <w:lang w:eastAsia="ru-RU"/>
              </w:rPr>
              <w:t>82-</w:t>
            </w:r>
            <w:r w:rsidR="00407E7F">
              <w:rPr>
                <w:rFonts w:ascii="Times New Roman" w:hAnsi="Times New Roman"/>
                <w:bCs/>
                <w:sz w:val="28"/>
                <w:szCs w:val="28"/>
                <w:lang w:eastAsia="ru-RU"/>
              </w:rPr>
              <w:t>85</w:t>
            </w:r>
          </w:p>
        </w:tc>
      </w:tr>
    </w:tbl>
    <w:p w:rsidR="009479D0" w:rsidRPr="00A13D19" w:rsidRDefault="009479D0">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1E059A" w:rsidRPr="00A13D19" w:rsidRDefault="001E059A">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1E059A" w:rsidRPr="00A13D19" w:rsidRDefault="001E059A">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1E059A" w:rsidRPr="00A13D19" w:rsidRDefault="001E059A">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CC5E59" w:rsidRPr="00A13D19" w:rsidRDefault="001E059A" w:rsidP="001E059A">
      <w:pPr>
        <w:spacing w:after="0" w:line="240" w:lineRule="auto"/>
        <w:jc w:val="left"/>
        <w:rPr>
          <w:rFonts w:ascii="Times New Roman" w:hAnsi="Times New Roman"/>
          <w:b/>
          <w:bCs/>
          <w:sz w:val="28"/>
          <w:szCs w:val="28"/>
          <w:lang w:eastAsia="ru-RU"/>
        </w:rPr>
      </w:pPr>
      <w:r w:rsidRPr="00A13D19">
        <w:rPr>
          <w:rFonts w:ascii="Times New Roman" w:hAnsi="Times New Roman"/>
          <w:b/>
          <w:bCs/>
          <w:sz w:val="28"/>
          <w:szCs w:val="28"/>
          <w:lang w:eastAsia="ru-RU"/>
        </w:rPr>
        <w:br w:type="page"/>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r w:rsidRPr="00A13D19">
        <w:rPr>
          <w:rFonts w:ascii="Times New Roman" w:hAnsi="Times New Roman"/>
          <w:b/>
          <w:bCs/>
          <w:sz w:val="28"/>
          <w:szCs w:val="28"/>
          <w:lang w:eastAsia="ru-RU"/>
        </w:rPr>
        <w:lastRenderedPageBreak/>
        <w:t>КОЛЛЕКТИВНЫЙ ДОГОВОР</w:t>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r w:rsidRPr="00A13D19">
        <w:rPr>
          <w:rFonts w:ascii="Times New Roman" w:hAnsi="Times New Roman"/>
          <w:b/>
          <w:bCs/>
          <w:sz w:val="28"/>
          <w:szCs w:val="28"/>
          <w:lang w:eastAsia="ru-RU"/>
        </w:rPr>
        <w:t xml:space="preserve">государственного учреждения образования </w:t>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r w:rsidRPr="00A13D19">
        <w:rPr>
          <w:rFonts w:ascii="Times New Roman" w:hAnsi="Times New Roman"/>
          <w:b/>
          <w:bCs/>
          <w:sz w:val="28"/>
          <w:szCs w:val="28"/>
          <w:lang w:eastAsia="ru-RU"/>
        </w:rPr>
        <w:t>«</w:t>
      </w:r>
      <w:r w:rsidRPr="00A13D19">
        <w:rPr>
          <w:rFonts w:ascii="Times New Roman" w:hAnsi="Times New Roman"/>
          <w:b/>
          <w:sz w:val="28"/>
          <w:szCs w:val="28"/>
        </w:rPr>
        <w:t>Урицкая средняя школа</w:t>
      </w:r>
      <w:r w:rsidRPr="00A13D19">
        <w:rPr>
          <w:rFonts w:ascii="Times New Roman" w:hAnsi="Times New Roman"/>
          <w:b/>
          <w:bCs/>
          <w:sz w:val="28"/>
          <w:szCs w:val="28"/>
          <w:lang w:eastAsia="ru-RU"/>
        </w:rPr>
        <w:t xml:space="preserve">» </w:t>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r w:rsidRPr="00A13D19">
        <w:rPr>
          <w:rFonts w:ascii="Times New Roman" w:hAnsi="Times New Roman"/>
          <w:b/>
          <w:bCs/>
          <w:sz w:val="28"/>
          <w:szCs w:val="28"/>
          <w:lang w:eastAsia="ru-RU"/>
        </w:rPr>
        <w:t xml:space="preserve">на 2025-2028 годы </w:t>
      </w:r>
    </w:p>
    <w:p w:rsidR="009479D0" w:rsidRPr="00A13D19" w:rsidRDefault="009479D0">
      <w:pPr>
        <w:widowControl w:val="0"/>
        <w:autoSpaceDE w:val="0"/>
        <w:autoSpaceDN w:val="0"/>
        <w:adjustRightInd w:val="0"/>
        <w:spacing w:after="0" w:line="240" w:lineRule="auto"/>
        <w:contextualSpacing/>
        <w:jc w:val="center"/>
        <w:outlineLvl w:val="0"/>
        <w:rPr>
          <w:rFonts w:ascii="Times New Roman" w:hAnsi="Times New Roman"/>
          <w:b/>
          <w:bCs/>
          <w:sz w:val="28"/>
          <w:szCs w:val="28"/>
          <w:lang w:eastAsia="ru-RU"/>
        </w:rPr>
      </w:pP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sz w:val="28"/>
          <w:szCs w:val="28"/>
          <w:lang w:eastAsia="ru-RU"/>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I</w:t>
      </w:r>
      <w:r w:rsidRPr="00A13D19">
        <w:rPr>
          <w:rFonts w:ascii="Times New Roman" w:hAnsi="Times New Roman"/>
          <w:b/>
          <w:sz w:val="28"/>
          <w:szCs w:val="28"/>
          <w:lang w:eastAsia="ru-RU"/>
        </w:rPr>
        <w:t xml:space="preserve"> «ОБЩИЕ ПОЛОЖЕНИЯ»</w:t>
      </w:r>
    </w:p>
    <w:p w:rsidR="009479D0" w:rsidRPr="00A13D19" w:rsidRDefault="009479D0">
      <w:pPr>
        <w:pStyle w:val="af9"/>
        <w:widowControl w:val="0"/>
        <w:autoSpaceDE w:val="0"/>
        <w:autoSpaceDN w:val="0"/>
        <w:adjustRightInd w:val="0"/>
        <w:spacing w:after="0" w:line="240" w:lineRule="auto"/>
        <w:outlineLvl w:val="0"/>
        <w:rPr>
          <w:rFonts w:ascii="Times New Roman" w:hAnsi="Times New Roman"/>
          <w:bCs/>
          <w:sz w:val="28"/>
          <w:szCs w:val="28"/>
          <w:lang w:eastAsia="ru-RU"/>
        </w:rPr>
      </w:pPr>
    </w:p>
    <w:p w:rsidR="009479D0" w:rsidRPr="00A13D19" w:rsidRDefault="00DD2E66">
      <w:pPr>
        <w:widowControl w:val="0"/>
        <w:autoSpaceDE w:val="0"/>
        <w:autoSpaceDN w:val="0"/>
        <w:adjustRightInd w:val="0"/>
        <w:spacing w:after="0" w:line="240" w:lineRule="auto"/>
        <w:ind w:firstLine="709"/>
        <w:contextualSpacing/>
        <w:rPr>
          <w:rFonts w:ascii="Times New Roman" w:hAnsi="Times New Roman"/>
          <w:sz w:val="28"/>
          <w:szCs w:val="28"/>
          <w:lang w:eastAsia="ru-RU"/>
        </w:rPr>
      </w:pPr>
      <w:r w:rsidRPr="00A13D19">
        <w:rPr>
          <w:rFonts w:ascii="Times New Roman" w:hAnsi="Times New Roman"/>
          <w:sz w:val="28"/>
          <w:szCs w:val="28"/>
          <w:lang w:eastAsia="ru-RU"/>
        </w:rPr>
        <w:t xml:space="preserve">1. </w:t>
      </w:r>
      <w:proofErr w:type="gramStart"/>
      <w:r w:rsidRPr="00A13D19">
        <w:rPr>
          <w:rFonts w:ascii="Times New Roman" w:hAnsi="Times New Roman"/>
          <w:sz w:val="28"/>
          <w:szCs w:val="28"/>
          <w:lang w:eastAsia="ru-RU"/>
        </w:rPr>
        <w:t>Настоящий коллективный договор (далее – Договор) заключен между работниками государственного учреждения образования «</w:t>
      </w:r>
      <w:r w:rsidRPr="00A13D19">
        <w:rPr>
          <w:rFonts w:ascii="Times New Roman" w:hAnsi="Times New Roman"/>
          <w:sz w:val="28"/>
          <w:szCs w:val="28"/>
        </w:rPr>
        <w:t>Урицкая средняя школа</w:t>
      </w:r>
      <w:r w:rsidRPr="00A13D19">
        <w:rPr>
          <w:rFonts w:ascii="Times New Roman" w:hAnsi="Times New Roman"/>
          <w:sz w:val="28"/>
          <w:szCs w:val="28"/>
          <w:lang w:eastAsia="ru-RU"/>
        </w:rPr>
        <w:t>» от имени,  которых выступает первичная профсоюзная организация государственного учреждения образования «</w:t>
      </w:r>
      <w:r w:rsidRPr="00A13D19">
        <w:rPr>
          <w:rFonts w:ascii="Times New Roman" w:hAnsi="Times New Roman"/>
          <w:sz w:val="28"/>
          <w:szCs w:val="28"/>
        </w:rPr>
        <w:t>Урицкая средняя школа</w:t>
      </w:r>
      <w:r w:rsidRPr="00A13D19">
        <w:rPr>
          <w:rFonts w:ascii="Times New Roman" w:hAnsi="Times New Roman"/>
          <w:sz w:val="28"/>
          <w:szCs w:val="28"/>
          <w:lang w:eastAsia="ru-RU"/>
        </w:rPr>
        <w:t>» Белорусского профессионального союза работников образования и науки (далее – ППО),  представляющая интересы работников – членов Белорусского профессионального союза работников образования и науки (далее – Профсоюз), в лице профсоюзного комитета (далее – Профком)</w:t>
      </w:r>
      <w:r w:rsidRPr="00A13D19">
        <w:rPr>
          <w:rFonts w:ascii="Times New Roman" w:hAnsi="Times New Roman"/>
          <w:sz w:val="28"/>
          <w:szCs w:val="28"/>
        </w:rPr>
        <w:t>,</w:t>
      </w:r>
      <w:r w:rsidRPr="00A13D19">
        <w:rPr>
          <w:rFonts w:ascii="Times New Roman" w:hAnsi="Times New Roman"/>
          <w:sz w:val="28"/>
          <w:szCs w:val="28"/>
          <w:lang w:eastAsia="ru-RU"/>
        </w:rPr>
        <w:t xml:space="preserve">  и государственное учреждение образования «</w:t>
      </w:r>
      <w:r w:rsidRPr="00A13D19">
        <w:rPr>
          <w:rFonts w:ascii="Times New Roman" w:hAnsi="Times New Roman"/>
          <w:sz w:val="28"/>
          <w:szCs w:val="28"/>
        </w:rPr>
        <w:t>Урицкая</w:t>
      </w:r>
      <w:proofErr w:type="gramEnd"/>
      <w:r w:rsidRPr="00A13D19">
        <w:rPr>
          <w:rFonts w:ascii="Times New Roman" w:hAnsi="Times New Roman"/>
          <w:sz w:val="28"/>
          <w:szCs w:val="28"/>
        </w:rPr>
        <w:t xml:space="preserve"> средняя школа</w:t>
      </w:r>
      <w:r w:rsidRPr="00A13D19">
        <w:rPr>
          <w:rFonts w:ascii="Times New Roman" w:hAnsi="Times New Roman"/>
          <w:sz w:val="28"/>
          <w:szCs w:val="28"/>
          <w:lang w:eastAsia="ru-RU"/>
        </w:rPr>
        <w:t xml:space="preserve">» (далее – Наниматель), в лице уполномоченного должностного лица Нанимателя </w:t>
      </w:r>
      <w:proofErr w:type="spellStart"/>
      <w:r w:rsidRPr="00A13D19">
        <w:rPr>
          <w:rFonts w:ascii="Times New Roman" w:hAnsi="Times New Roman"/>
          <w:sz w:val="28"/>
          <w:szCs w:val="28"/>
          <w:lang w:eastAsia="ru-RU"/>
        </w:rPr>
        <w:t>Белько</w:t>
      </w:r>
      <w:proofErr w:type="spellEnd"/>
      <w:r w:rsidRPr="00A13D19">
        <w:rPr>
          <w:rFonts w:ascii="Times New Roman" w:hAnsi="Times New Roman"/>
          <w:sz w:val="28"/>
          <w:szCs w:val="28"/>
          <w:lang w:eastAsia="ru-RU"/>
        </w:rPr>
        <w:t xml:space="preserve"> Марины Васильевны, директора (далее — Стороны).</w:t>
      </w:r>
    </w:p>
    <w:p w:rsidR="009479D0" w:rsidRPr="00A13D19" w:rsidRDefault="00DD2E66">
      <w:pPr>
        <w:widowControl w:val="0"/>
        <w:autoSpaceDE w:val="0"/>
        <w:autoSpaceDN w:val="0"/>
        <w:adjustRightInd w:val="0"/>
        <w:spacing w:after="0" w:line="240" w:lineRule="auto"/>
        <w:ind w:firstLine="709"/>
        <w:contextualSpacing/>
        <w:rPr>
          <w:rFonts w:ascii="Times New Roman" w:hAnsi="Times New Roman"/>
          <w:sz w:val="28"/>
          <w:szCs w:val="28"/>
          <w:lang w:eastAsia="ru-RU"/>
        </w:rPr>
      </w:pPr>
      <w:r w:rsidRPr="00A13D19">
        <w:rPr>
          <w:rFonts w:ascii="Times New Roman" w:hAnsi="Times New Roman"/>
          <w:sz w:val="28"/>
          <w:szCs w:val="28"/>
          <w:lang w:eastAsia="ru-RU"/>
        </w:rPr>
        <w:t>2. Договор  является локальным правовым актом, регулирующим трудовые и социально-экономические отношения между Нанимателем и работающими у него работниками.</w:t>
      </w:r>
    </w:p>
    <w:p w:rsidR="009479D0" w:rsidRPr="00A13D19" w:rsidRDefault="00DD2E66">
      <w:pPr>
        <w:widowControl w:val="0"/>
        <w:autoSpaceDE w:val="0"/>
        <w:autoSpaceDN w:val="0"/>
        <w:adjustRightInd w:val="0"/>
        <w:spacing w:after="0" w:line="240" w:lineRule="auto"/>
        <w:ind w:firstLine="708"/>
        <w:contextualSpacing/>
        <w:rPr>
          <w:rFonts w:ascii="Times New Roman" w:hAnsi="Times New Roman"/>
          <w:sz w:val="28"/>
          <w:szCs w:val="28"/>
        </w:rPr>
      </w:pPr>
      <w:r w:rsidRPr="00A13D19">
        <w:rPr>
          <w:rFonts w:ascii="Times New Roman" w:hAnsi="Times New Roman"/>
          <w:sz w:val="28"/>
          <w:szCs w:val="28"/>
          <w:lang w:eastAsia="ru-RU"/>
        </w:rPr>
        <w:t xml:space="preserve">3. </w:t>
      </w:r>
      <w:r w:rsidRPr="00A13D19">
        <w:rPr>
          <w:rFonts w:ascii="Times New Roman" w:hAnsi="Times New Roman"/>
          <w:sz w:val="28"/>
          <w:szCs w:val="28"/>
        </w:rPr>
        <w:t>Целью Договора является обеспечение устойчивого социально-экономического развития, занятости работников, надлежащего уровня оплаты труда, здоровых и безопасных условий труда, эффективной работы организации, регулирование трудовых и связанных с ними отношений на основе социального партнерства.</w:t>
      </w:r>
    </w:p>
    <w:p w:rsidR="009479D0" w:rsidRPr="00A13D19" w:rsidRDefault="00DD2E66">
      <w:pPr>
        <w:pStyle w:val="12"/>
        <w:tabs>
          <w:tab w:val="clear" w:pos="283"/>
          <w:tab w:val="left" w:pos="-2127"/>
          <w:tab w:val="left" w:pos="993"/>
        </w:tabs>
        <w:spacing w:after="0" w:line="240" w:lineRule="auto"/>
        <w:ind w:firstLine="710"/>
        <w:contextualSpacing/>
        <w:rPr>
          <w:rFonts w:ascii="Times New Roman" w:hAnsi="Times New Roman" w:cs="Times New Roman"/>
          <w:sz w:val="28"/>
          <w:szCs w:val="28"/>
        </w:rPr>
      </w:pPr>
      <w:r w:rsidRPr="00A13D19">
        <w:rPr>
          <w:rFonts w:ascii="Times New Roman" w:hAnsi="Times New Roman" w:cs="Times New Roman"/>
          <w:sz w:val="28"/>
          <w:szCs w:val="28"/>
        </w:rPr>
        <w:t>4. Наниматель признает ППО единственным полномочным представителем работников организации в коллективных переговорах по заключению, изменению и дополнению Договора, а также его выполнению.</w:t>
      </w:r>
    </w:p>
    <w:p w:rsidR="009479D0" w:rsidRPr="00A13D19" w:rsidRDefault="00DD2E66">
      <w:pPr>
        <w:widowControl w:val="0"/>
        <w:tabs>
          <w:tab w:val="left" w:pos="0"/>
        </w:tabs>
        <w:spacing w:after="0" w:line="240" w:lineRule="auto"/>
        <w:ind w:firstLine="709"/>
        <w:rPr>
          <w:rFonts w:ascii="Times New Roman" w:hAnsi="Times New Roman"/>
          <w:color w:val="00B050"/>
          <w:sz w:val="28"/>
          <w:szCs w:val="28"/>
        </w:rPr>
      </w:pPr>
      <w:r w:rsidRPr="00A13D19">
        <w:rPr>
          <w:rFonts w:ascii="Times New Roman" w:hAnsi="Times New Roman"/>
          <w:sz w:val="28"/>
          <w:szCs w:val="28"/>
          <w:lang w:eastAsia="ru-RU"/>
        </w:rPr>
        <w:t xml:space="preserve">5. </w:t>
      </w:r>
      <w:proofErr w:type="gramStart"/>
      <w:r w:rsidRPr="00A13D19">
        <w:rPr>
          <w:rFonts w:ascii="Times New Roman" w:hAnsi="Times New Roman"/>
          <w:color w:val="000000"/>
          <w:sz w:val="28"/>
          <w:szCs w:val="28"/>
        </w:rPr>
        <w:t>Договор заключается в соответствии с Конституцией Республики Беларусь, Трудовым кодексом Республики Беларусь, Указом Президента Республики Беларусь от 15 июля 1995 г. №278 «О развитии социального партнерства в Республике Беларусь», другими законодательными актами Республики Беларусь, Генеральным соглашением между Правительством Республики Беларусь, республиканскими объединениями нанимателей и профсоюзов на 2025-2028 годы, Соглашением между Гомельским областным исполнительным комитетом, областным союзом нанимателей и Гомельским областным</w:t>
      </w:r>
      <w:proofErr w:type="gramEnd"/>
      <w:r w:rsidRPr="00A13D19">
        <w:rPr>
          <w:rFonts w:ascii="Times New Roman" w:hAnsi="Times New Roman"/>
          <w:color w:val="000000"/>
          <w:sz w:val="28"/>
          <w:szCs w:val="28"/>
        </w:rPr>
        <w:t xml:space="preserve"> </w:t>
      </w:r>
      <w:proofErr w:type="gramStart"/>
      <w:r w:rsidRPr="00A13D19">
        <w:rPr>
          <w:rFonts w:ascii="Times New Roman" w:hAnsi="Times New Roman"/>
          <w:color w:val="000000"/>
          <w:sz w:val="28"/>
          <w:szCs w:val="28"/>
        </w:rPr>
        <w:t>объединением профсоюзов на 2025-2028 годы, Соглашением между Министерством образования Республики Беларусь и Белорусск</w:t>
      </w:r>
      <w:r w:rsidRPr="00A13D19">
        <w:rPr>
          <w:rFonts w:ascii="Times New Roman" w:hAnsi="Times New Roman"/>
          <w:sz w:val="28"/>
          <w:szCs w:val="28"/>
        </w:rPr>
        <w:t>им</w:t>
      </w:r>
      <w:r w:rsidRPr="00A13D19">
        <w:rPr>
          <w:rFonts w:ascii="Times New Roman" w:hAnsi="Times New Roman"/>
          <w:color w:val="000000"/>
          <w:sz w:val="28"/>
          <w:szCs w:val="28"/>
        </w:rPr>
        <w:t xml:space="preserve"> </w:t>
      </w:r>
      <w:r w:rsidRPr="00A13D19">
        <w:rPr>
          <w:rFonts w:ascii="Times New Roman" w:hAnsi="Times New Roman"/>
          <w:sz w:val="28"/>
          <w:szCs w:val="28"/>
        </w:rPr>
        <w:t xml:space="preserve">профессиональным союзом работников образования и науки на 2025-2028 годы, Соглашением между главным управлением образования Гомельского облисполкома и Гомельской областной организацией Белорусского </w:t>
      </w:r>
      <w:r w:rsidRPr="00A13D19">
        <w:rPr>
          <w:rFonts w:ascii="Times New Roman" w:hAnsi="Times New Roman"/>
          <w:sz w:val="28"/>
          <w:szCs w:val="28"/>
        </w:rPr>
        <w:lastRenderedPageBreak/>
        <w:t>профессионального союза работников образования и науки на 2025-2028 годы, Соглашением между отделом образования Гомельского районного исполнительного комитета и Гомельской районной организацией Белорусского профессионального союза работников образования</w:t>
      </w:r>
      <w:proofErr w:type="gramEnd"/>
      <w:r w:rsidRPr="00A13D19">
        <w:rPr>
          <w:rFonts w:ascii="Times New Roman" w:hAnsi="Times New Roman"/>
          <w:sz w:val="28"/>
          <w:szCs w:val="28"/>
        </w:rPr>
        <w:t xml:space="preserve"> и науки на 2025-2028 годы</w:t>
      </w:r>
      <w:r w:rsidRPr="00A13D19">
        <w:rPr>
          <w:rFonts w:ascii="Times New Roman" w:hAnsi="Times New Roman"/>
          <w:color w:val="00B050"/>
          <w:sz w:val="28"/>
          <w:szCs w:val="28"/>
        </w:rPr>
        <w:t>.</w:t>
      </w:r>
    </w:p>
    <w:p w:rsidR="009479D0" w:rsidRPr="00A13D19" w:rsidRDefault="00DD2E66">
      <w:pPr>
        <w:widowControl w:val="0"/>
        <w:tabs>
          <w:tab w:val="left" w:pos="0"/>
        </w:tabs>
        <w:spacing w:after="0" w:line="240" w:lineRule="auto"/>
        <w:ind w:firstLine="709"/>
        <w:rPr>
          <w:rFonts w:ascii="Times New Roman" w:hAnsi="Times New Roman"/>
          <w:color w:val="00B050"/>
          <w:sz w:val="28"/>
          <w:szCs w:val="28"/>
        </w:rPr>
      </w:pPr>
      <w:r w:rsidRPr="00A13D19">
        <w:rPr>
          <w:rFonts w:ascii="Times New Roman" w:hAnsi="Times New Roman"/>
          <w:sz w:val="28"/>
          <w:szCs w:val="28"/>
        </w:rPr>
        <w:t>6. Действие Договора распространяется на Нанимателя, работников – членов Профсоюза, а также вновь принятых работников, являющихся членами Профсоюза либо вступивших в Профсоюз после принятия Договора.</w:t>
      </w:r>
    </w:p>
    <w:p w:rsidR="009479D0" w:rsidRPr="00A13D19" w:rsidRDefault="00DD2E66">
      <w:pPr>
        <w:widowControl w:val="0"/>
        <w:autoSpaceDE w:val="0"/>
        <w:autoSpaceDN w:val="0"/>
        <w:adjustRightInd w:val="0"/>
        <w:spacing w:after="0" w:line="240" w:lineRule="auto"/>
        <w:ind w:firstLine="709"/>
        <w:contextualSpacing/>
        <w:rPr>
          <w:rFonts w:ascii="Times New Roman" w:hAnsi="Times New Roman"/>
          <w:sz w:val="28"/>
          <w:szCs w:val="28"/>
        </w:rPr>
      </w:pPr>
      <w:r w:rsidRPr="00A13D19">
        <w:rPr>
          <w:rFonts w:ascii="Times New Roman" w:hAnsi="Times New Roman"/>
          <w:sz w:val="28"/>
          <w:szCs w:val="28"/>
        </w:rPr>
        <w:t xml:space="preserve">Положения Договора о рабочем времени и времени отдыха, регулировании внутреннего трудового распорядка, нормах труда, формах, системах, </w:t>
      </w:r>
      <w:proofErr w:type="gramStart"/>
      <w:r w:rsidRPr="00A13D19">
        <w:rPr>
          <w:rFonts w:ascii="Times New Roman" w:hAnsi="Times New Roman"/>
          <w:sz w:val="28"/>
          <w:szCs w:val="28"/>
        </w:rPr>
        <w:t>размерах оплаты труда</w:t>
      </w:r>
      <w:proofErr w:type="gramEnd"/>
      <w:r w:rsidRPr="00A13D19">
        <w:rPr>
          <w:rFonts w:ascii="Times New Roman" w:hAnsi="Times New Roman"/>
          <w:sz w:val="28"/>
          <w:szCs w:val="28"/>
        </w:rPr>
        <w:t>,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применяются в отношении всех работников организации.</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Действие иных положений Договора, улучшающих положение работников в сравнении с действующим законодательством, применяется только в отношении членов Профсоюза.</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Работники организации, не являющиеся членами Профсоюза, не вправе претендовать на гарантии и льготы, защиту трудовых прав и законных интересов, предоставляемых Профсоюзом.</w:t>
      </w:r>
    </w:p>
    <w:p w:rsidR="009479D0" w:rsidRPr="00A13D19" w:rsidRDefault="00DD2E66">
      <w:pPr>
        <w:tabs>
          <w:tab w:val="left" w:pos="709"/>
        </w:tabs>
        <w:spacing w:after="0" w:line="240" w:lineRule="auto"/>
        <w:rPr>
          <w:rFonts w:ascii="Times New Roman" w:hAnsi="Times New Roman"/>
          <w:sz w:val="28"/>
          <w:szCs w:val="28"/>
        </w:rPr>
      </w:pPr>
      <w:r w:rsidRPr="00A13D19">
        <w:rPr>
          <w:rFonts w:ascii="Times New Roman" w:hAnsi="Times New Roman"/>
          <w:sz w:val="28"/>
          <w:szCs w:val="28"/>
        </w:rPr>
        <w:tab/>
      </w:r>
      <w:proofErr w:type="gramStart"/>
      <w:r w:rsidRPr="00A13D19">
        <w:rPr>
          <w:rFonts w:ascii="Times New Roman" w:hAnsi="Times New Roman"/>
          <w:sz w:val="28"/>
          <w:szCs w:val="28"/>
        </w:rPr>
        <w:t>Положения Договора, кроме предусмотренных частью второй статьи 365 Трудового кодекса Республики Беларусь, распространяются на работников, от имени которых он не заключался (вновь принимаемых работников, работников – не членов Профсоюза, а также утративших профсоюзное членство и др.), на основании их письменного согласия путем подачи заявлений соответствующего содержания в адрес каждой из сторон (Нанимателя и Профкома).</w:t>
      </w:r>
      <w:proofErr w:type="gramEnd"/>
    </w:p>
    <w:p w:rsidR="009479D0" w:rsidRPr="00A13D19" w:rsidRDefault="00DD2E66">
      <w:pPr>
        <w:spacing w:after="0" w:line="240" w:lineRule="auto"/>
        <w:rPr>
          <w:rFonts w:ascii="Times New Roman" w:hAnsi="Times New Roman"/>
          <w:sz w:val="28"/>
          <w:szCs w:val="28"/>
        </w:rPr>
      </w:pPr>
      <w:r w:rsidRPr="00A13D19">
        <w:rPr>
          <w:rFonts w:ascii="Times New Roman" w:hAnsi="Times New Roman"/>
          <w:sz w:val="28"/>
          <w:szCs w:val="28"/>
        </w:rPr>
        <w:tab/>
        <w:t>При вступлении работника в члены Профсоюза письменного согласия о распространении</w:t>
      </w:r>
      <w:r w:rsidRPr="00A13D19">
        <w:rPr>
          <w:rFonts w:ascii="Times New Roman" w:eastAsia="Calibri" w:hAnsi="Times New Roman"/>
          <w:sz w:val="28"/>
          <w:szCs w:val="28"/>
        </w:rPr>
        <w:t xml:space="preserve"> на него действия коллективного договора не требуется.</w:t>
      </w:r>
    </w:p>
    <w:p w:rsidR="009479D0" w:rsidRPr="00A13D19" w:rsidRDefault="00DD2E66">
      <w:pPr>
        <w:spacing w:after="0" w:line="240" w:lineRule="auto"/>
        <w:ind w:firstLine="709"/>
        <w:rPr>
          <w:rFonts w:ascii="Times New Roman" w:hAnsi="Times New Roman"/>
          <w:sz w:val="28"/>
          <w:szCs w:val="28"/>
        </w:rPr>
      </w:pPr>
      <w:proofErr w:type="gramStart"/>
      <w:r w:rsidRPr="00A13D19">
        <w:rPr>
          <w:rFonts w:ascii="Times New Roman" w:hAnsi="Times New Roman"/>
          <w:sz w:val="28"/>
          <w:szCs w:val="28"/>
        </w:rPr>
        <w:t xml:space="preserve">В случае утраты работником профсоюзного членства в период действия коллективного договора дальнейшее распространение на него положений коллективного договора (кроме указанных в части второй статьи 365 Трудового кодекса Республики Беларусь) будет осуществляться в порядке и на условиях, предусмотренных для работников, от имени которых он не заключался. </w:t>
      </w:r>
      <w:proofErr w:type="gramEnd"/>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lang w:eastAsia="ru-RU"/>
        </w:rPr>
        <w:t xml:space="preserve">7.  </w:t>
      </w:r>
      <w:r w:rsidRPr="00A13D19">
        <w:rPr>
          <w:rFonts w:ascii="Times New Roman" w:hAnsi="Times New Roman"/>
          <w:sz w:val="28"/>
          <w:szCs w:val="28"/>
        </w:rPr>
        <w:t>В течение срока действия Договора Стороны вправе вносить в него дополнения и изменения на основе взаимной договоренности.</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Принятые изменения  и (или) дополнения в  Договор оформляются приложением к нему и являются его неотъемлемой частью.</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Разногласия сторон рассматриваются на заседании комиссии по коллективным переговорам (далее – Комиссия) и (или) собрании работников.</w:t>
      </w:r>
    </w:p>
    <w:p w:rsidR="009479D0" w:rsidRPr="00A13D19" w:rsidRDefault="00DD2E66">
      <w:pPr>
        <w:widowControl w:val="0"/>
        <w:tabs>
          <w:tab w:val="left" w:pos="0"/>
        </w:tabs>
        <w:spacing w:after="0" w:line="240" w:lineRule="auto"/>
        <w:ind w:firstLine="720"/>
        <w:rPr>
          <w:rFonts w:ascii="Times New Roman" w:hAnsi="Times New Roman"/>
          <w:strike/>
          <w:sz w:val="28"/>
          <w:szCs w:val="28"/>
        </w:rPr>
      </w:pPr>
      <w:r w:rsidRPr="00A13D19">
        <w:rPr>
          <w:rFonts w:ascii="Times New Roman" w:hAnsi="Times New Roman"/>
          <w:sz w:val="28"/>
          <w:szCs w:val="28"/>
        </w:rPr>
        <w:t xml:space="preserve">Договор (изменения и дополнения в него) подписывается после </w:t>
      </w:r>
      <w:r w:rsidRPr="00A13D19">
        <w:rPr>
          <w:rFonts w:ascii="Times New Roman" w:hAnsi="Times New Roman"/>
          <w:sz w:val="28"/>
          <w:szCs w:val="28"/>
        </w:rPr>
        <w:lastRenderedPageBreak/>
        <w:t>обсуждения и одобрения его, как правило, на профсоюзном собрании (конференции), собрании работников.</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8. Стороны обязуются принимать необходимые меры для разрешения конфликтных ситуаций путем переговоров на основе взаимного уважения. В случае возникновения коллективных трудовых споров предъявление требований осуществляется в порядке, предусмотренном законодательством.</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9. Ни одна из сторон не может в течение установленного срока действия Договора в одностороннем порядке прекратить выполнение принятых на себя обязательств.</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Каждая из сторон несет ответственность за реализацию настоящего Договора в пределах своих полномочий.</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За уклонение от участия в переговорах, нарушение или невыполнение обязательств, принятых в соответствии с Договором, нарушение законодательства о труде Стороны несут ответственность в соответствии с законодательством.</w:t>
      </w:r>
    </w:p>
    <w:p w:rsidR="009479D0" w:rsidRPr="00A13D19" w:rsidRDefault="00DD2E66">
      <w:pPr>
        <w:widowControl w:val="0"/>
        <w:tabs>
          <w:tab w:val="left" w:pos="0"/>
        </w:tabs>
        <w:spacing w:after="0" w:line="240" w:lineRule="auto"/>
        <w:rPr>
          <w:rFonts w:ascii="Times New Roman" w:hAnsi="Times New Roman"/>
          <w:sz w:val="28"/>
          <w:szCs w:val="28"/>
        </w:rPr>
      </w:pPr>
      <w:r w:rsidRPr="00A13D19">
        <w:rPr>
          <w:rFonts w:ascii="Times New Roman" w:hAnsi="Times New Roman"/>
          <w:sz w:val="28"/>
          <w:szCs w:val="28"/>
        </w:rPr>
        <w:tab/>
        <w:t>10. Письменное требование о проведении переговоров по заключению коллективного договора на следующий период направляются одной из Сторон не позднее, чем за два месяца до истечения срока действия настоящего Договора.</w:t>
      </w:r>
    </w:p>
    <w:p w:rsidR="009479D0" w:rsidRPr="00A13D19" w:rsidRDefault="00DD2E66">
      <w:pPr>
        <w:widowControl w:val="0"/>
        <w:tabs>
          <w:tab w:val="left" w:pos="0"/>
        </w:tabs>
        <w:spacing w:after="0" w:line="240" w:lineRule="auto"/>
        <w:rPr>
          <w:rFonts w:ascii="Times New Roman" w:hAnsi="Times New Roman"/>
          <w:sz w:val="28"/>
          <w:szCs w:val="28"/>
        </w:rPr>
      </w:pPr>
      <w:r w:rsidRPr="00A13D19">
        <w:rPr>
          <w:rFonts w:ascii="Times New Roman" w:hAnsi="Times New Roman"/>
          <w:sz w:val="28"/>
          <w:szCs w:val="28"/>
        </w:rPr>
        <w:tab/>
        <w:t>Письменное требование  одной  из  Сторон  о  проведении коллективных переговоров по заключению, изменению или дополнению Договора рассматривается другой Стороной в семидневный срок.</w:t>
      </w:r>
    </w:p>
    <w:p w:rsidR="009479D0" w:rsidRPr="00A13D19" w:rsidRDefault="00DD2E66">
      <w:pPr>
        <w:widowControl w:val="0"/>
        <w:tabs>
          <w:tab w:val="left" w:pos="0"/>
        </w:tabs>
        <w:spacing w:after="0" w:line="240" w:lineRule="auto"/>
        <w:rPr>
          <w:rFonts w:ascii="Times New Roman" w:hAnsi="Times New Roman"/>
          <w:sz w:val="28"/>
          <w:szCs w:val="28"/>
        </w:rPr>
      </w:pPr>
      <w:r w:rsidRPr="00A13D19">
        <w:rPr>
          <w:rFonts w:ascii="Times New Roman" w:hAnsi="Times New Roman"/>
          <w:sz w:val="28"/>
          <w:szCs w:val="28"/>
        </w:rPr>
        <w:tab/>
        <w:t>Переговоры по принятию и подписанию нового коллективного договора, внесению изменений и дополнений в Договор не могут превышать трех месяцев.  Стороны не прекращают коллективные переговоры в одностороннем порядке.</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В течение срока действия Договора Стороны вправе вносить в него дополнения и изменения на основе взаимной договоренности.</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11. Порядок ведения переговоров определяется Сторонами на заседании Комиссии. </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12. Действие Договора не прекращается при изменении в названии Сторон. В случае реорганизации Сторон Договора их права и обязанности сохраняются до завершения процесса реорганизации, если иное не установлено законодательством, а соглашение действует до истечения срока его действия, если стороны не приняли иного решения.</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При ликвидации Сторон Договора сохраняет свое действие в течение всего времени ликвидации.</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В течение трех месяцев с момента окончания реорганизации организации заключается новый Договор, обеспечивающий сохранение социально-экономических прав и гарантий на уровне, не ниже достигнутого.</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13</w:t>
      </w:r>
      <w:r w:rsidR="006C42C4">
        <w:rPr>
          <w:rFonts w:ascii="Times New Roman" w:hAnsi="Times New Roman"/>
          <w:sz w:val="28"/>
          <w:szCs w:val="28"/>
        </w:rPr>
        <w:t>.</w:t>
      </w:r>
      <w:r w:rsidRPr="00A13D19">
        <w:rPr>
          <w:rFonts w:ascii="Times New Roman" w:hAnsi="Times New Roman"/>
          <w:sz w:val="28"/>
          <w:szCs w:val="28"/>
        </w:rPr>
        <w:t xml:space="preserve"> </w:t>
      </w:r>
      <w:proofErr w:type="gramStart"/>
      <w:r w:rsidRPr="00A13D19">
        <w:rPr>
          <w:rFonts w:ascii="Times New Roman" w:hAnsi="Times New Roman"/>
          <w:sz w:val="28"/>
          <w:szCs w:val="28"/>
        </w:rPr>
        <w:t>Контроль за</w:t>
      </w:r>
      <w:proofErr w:type="gramEnd"/>
      <w:r w:rsidRPr="00A13D19">
        <w:rPr>
          <w:rFonts w:ascii="Times New Roman" w:hAnsi="Times New Roman"/>
          <w:sz w:val="28"/>
          <w:szCs w:val="28"/>
        </w:rPr>
        <w:t xml:space="preserve"> выполнением Договора, разрешением разногласий, возникающих при его исполнении, осуществляет Комиссия.</w:t>
      </w:r>
    </w:p>
    <w:p w:rsidR="009479D0" w:rsidRPr="00A13D19" w:rsidRDefault="00DD2E66">
      <w:pPr>
        <w:widowControl w:val="0"/>
        <w:autoSpaceDE w:val="0"/>
        <w:autoSpaceDN w:val="0"/>
        <w:adjustRightInd w:val="0"/>
        <w:spacing w:after="0" w:line="240" w:lineRule="auto"/>
        <w:ind w:firstLine="708"/>
        <w:contextualSpacing/>
        <w:rPr>
          <w:rFonts w:ascii="Times New Roman" w:hAnsi="Times New Roman"/>
          <w:sz w:val="28"/>
          <w:szCs w:val="28"/>
          <w:lang w:eastAsia="ru-RU"/>
        </w:rPr>
      </w:pPr>
      <w:r w:rsidRPr="00A13D19">
        <w:rPr>
          <w:rFonts w:ascii="Times New Roman" w:hAnsi="Times New Roman"/>
          <w:sz w:val="28"/>
          <w:szCs w:val="28"/>
        </w:rPr>
        <w:lastRenderedPageBreak/>
        <w:t xml:space="preserve"> Комиссия не реже одного раза в полугодие подводит итоги выполнения Договора (с составлением акта или справки), которые рассматриваются </w:t>
      </w:r>
      <w:r w:rsidRPr="00A13D19">
        <w:rPr>
          <w:rFonts w:ascii="Times New Roman" w:hAnsi="Times New Roman"/>
          <w:sz w:val="28"/>
          <w:szCs w:val="28"/>
          <w:lang w:eastAsia="ru-RU"/>
        </w:rPr>
        <w:t>на расширенном заседании Профкома с участием представителей Нанимателя, доводятся до сведения коллектива работников – членов Профсоюза.</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14. Договор подписывается в 5-ти экземплярах и регистрируется в местном исполнительном или распорядительном органе по месту нахождения (регистрации) Нанимателя.</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15. Наниматель обязуется зарегистрировать подписанный Договор, а также внесенные в него изменения и (или) дополнения в Гомельском районном исполнительном комитете не позднее одного месяца с момента принятия.</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16. Подписанные и зарегистрированные экземпляры Договора хранятся: 1 – в регистрирующем органе, 1 – у Нанимателя, 1</w:t>
      </w:r>
      <w:r w:rsidR="006E2E67">
        <w:rPr>
          <w:rFonts w:ascii="Times New Roman" w:hAnsi="Times New Roman"/>
          <w:sz w:val="28"/>
          <w:szCs w:val="28"/>
        </w:rPr>
        <w:t>–</w:t>
      </w:r>
      <w:r w:rsidRPr="00A13D19">
        <w:rPr>
          <w:rFonts w:ascii="Times New Roman" w:hAnsi="Times New Roman"/>
          <w:sz w:val="28"/>
          <w:szCs w:val="28"/>
        </w:rPr>
        <w:t xml:space="preserve"> в ППО, 1 – в вышестоящей организации Профсоюза, в которой ППО находится на профсоюзном обслуживании; 1 размещается на стенде учреждения для постоянного свободного ознакомления с ним работников.</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17. Договор вступает в силу с </w:t>
      </w:r>
      <w:r w:rsidRPr="00A13D19">
        <w:rPr>
          <w:rFonts w:ascii="Times New Roman" w:hAnsi="Times New Roman"/>
          <w:bCs/>
          <w:sz w:val="28"/>
          <w:szCs w:val="28"/>
        </w:rPr>
        <w:t xml:space="preserve"> 1 октября 2025 года и действует до</w:t>
      </w:r>
      <w:r w:rsidRPr="00A13D19">
        <w:rPr>
          <w:rFonts w:ascii="Times New Roman" w:hAnsi="Times New Roman"/>
          <w:b/>
          <w:sz w:val="28"/>
          <w:szCs w:val="28"/>
        </w:rPr>
        <w:t xml:space="preserve"> </w:t>
      </w:r>
      <w:r w:rsidRPr="00A13D19">
        <w:rPr>
          <w:rFonts w:ascii="Times New Roman" w:hAnsi="Times New Roman"/>
          <w:sz w:val="28"/>
          <w:szCs w:val="28"/>
        </w:rPr>
        <w:t xml:space="preserve"> заключения нового коллективного договора, но не более шести месяцев после окончания срока действия Договора.</w:t>
      </w:r>
    </w:p>
    <w:p w:rsidR="009479D0" w:rsidRPr="00A13D19" w:rsidRDefault="00DD2E66">
      <w:pPr>
        <w:widowControl w:val="0"/>
        <w:tabs>
          <w:tab w:val="left" w:pos="0"/>
        </w:tabs>
        <w:spacing w:after="0" w:line="240" w:lineRule="auto"/>
        <w:ind w:firstLine="720"/>
        <w:rPr>
          <w:rFonts w:ascii="Times New Roman" w:hAnsi="Times New Roman"/>
          <w:sz w:val="28"/>
          <w:szCs w:val="28"/>
        </w:rPr>
      </w:pPr>
      <w:r w:rsidRPr="00A13D19">
        <w:rPr>
          <w:rFonts w:ascii="Times New Roman" w:hAnsi="Times New Roman"/>
          <w:sz w:val="28"/>
          <w:szCs w:val="28"/>
        </w:rPr>
        <w:t>С согласия Сторон действие Договора может продлеваться на срок не более трех лет и не более одного раза. Продление срока действия Договора оформляется дополнительным соглашением к нему, которое одобряется на профсоюзном собрании (конференции), подписывается Сторонами и регистрируется в установленном законодательством порядке.</w:t>
      </w:r>
    </w:p>
    <w:p w:rsidR="009479D0" w:rsidRPr="00A13D19" w:rsidRDefault="009479D0">
      <w:pPr>
        <w:widowControl w:val="0"/>
        <w:autoSpaceDE w:val="0"/>
        <w:autoSpaceDN w:val="0"/>
        <w:adjustRightInd w:val="0"/>
        <w:spacing w:after="0" w:line="240" w:lineRule="auto"/>
        <w:contextualSpacing/>
        <w:outlineLvl w:val="0"/>
        <w:rPr>
          <w:rFonts w:ascii="Times New Roman" w:hAnsi="Times New Roman"/>
          <w:b/>
          <w:sz w:val="28"/>
          <w:szCs w:val="28"/>
          <w:lang w:eastAsia="ru-RU"/>
        </w:rPr>
      </w:pP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sz w:val="28"/>
          <w:szCs w:val="28"/>
          <w:lang w:eastAsia="ru-RU"/>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II</w:t>
      </w:r>
      <w:r w:rsidRPr="00A13D19">
        <w:rPr>
          <w:rFonts w:ascii="Times New Roman" w:hAnsi="Times New Roman"/>
          <w:b/>
          <w:sz w:val="28"/>
          <w:szCs w:val="28"/>
          <w:lang w:eastAsia="ru-RU"/>
        </w:rPr>
        <w:t xml:space="preserve"> «</w:t>
      </w:r>
      <w:r w:rsidRPr="00A13D19">
        <w:rPr>
          <w:rFonts w:ascii="Times New Roman" w:hAnsi="Times New Roman"/>
          <w:b/>
          <w:bCs/>
          <w:sz w:val="28"/>
          <w:szCs w:val="28"/>
          <w:lang w:eastAsia="ru-RU"/>
        </w:rPr>
        <w:t>ОРГАНИЗАЦИЯ, НОРМИРОВАНИЕ И ОПЛАТА ТРУДА</w:t>
      </w:r>
      <w:r w:rsidRPr="00A13D19">
        <w:rPr>
          <w:rFonts w:ascii="Times New Roman" w:hAnsi="Times New Roman"/>
          <w:b/>
          <w:sz w:val="28"/>
          <w:szCs w:val="28"/>
          <w:lang w:eastAsia="ru-RU"/>
        </w:rPr>
        <w:t>»</w:t>
      </w:r>
    </w:p>
    <w:p w:rsidR="009479D0" w:rsidRPr="00A13D19" w:rsidRDefault="009479D0">
      <w:pPr>
        <w:widowControl w:val="0"/>
        <w:autoSpaceDE w:val="0"/>
        <w:autoSpaceDN w:val="0"/>
        <w:adjustRightInd w:val="0"/>
        <w:spacing w:after="0" w:line="240" w:lineRule="auto"/>
        <w:contextualSpacing/>
        <w:jc w:val="center"/>
        <w:outlineLvl w:val="0"/>
        <w:rPr>
          <w:rFonts w:ascii="Times New Roman" w:hAnsi="Times New Roman"/>
          <w:sz w:val="28"/>
          <w:szCs w:val="28"/>
          <w:lang w:eastAsia="ru-RU"/>
        </w:rPr>
      </w:pPr>
    </w:p>
    <w:p w:rsidR="009479D0" w:rsidRPr="00A13D19" w:rsidRDefault="00DD2E66">
      <w:pPr>
        <w:widowControl w:val="0"/>
        <w:autoSpaceDE w:val="0"/>
        <w:autoSpaceDN w:val="0"/>
        <w:adjustRightInd w:val="0"/>
        <w:spacing w:after="0" w:line="240" w:lineRule="auto"/>
        <w:ind w:firstLine="708"/>
        <w:contextualSpacing/>
        <w:outlineLvl w:val="0"/>
        <w:rPr>
          <w:rFonts w:ascii="Times New Roman" w:hAnsi="Times New Roman"/>
          <w:sz w:val="28"/>
          <w:szCs w:val="28"/>
          <w:lang w:eastAsia="ru-RU"/>
        </w:rPr>
      </w:pPr>
      <w:r w:rsidRPr="00A13D19">
        <w:rPr>
          <w:rFonts w:ascii="Times New Roman" w:hAnsi="Times New Roman"/>
          <w:sz w:val="28"/>
          <w:szCs w:val="28"/>
          <w:lang w:eastAsia="ru-RU"/>
        </w:rPr>
        <w:t xml:space="preserve">18. </w:t>
      </w:r>
      <w:r w:rsidRPr="00A13D19">
        <w:rPr>
          <w:rFonts w:ascii="Times New Roman" w:hAnsi="Times New Roman"/>
          <w:sz w:val="28"/>
          <w:szCs w:val="28"/>
          <w:u w:val="single"/>
          <w:lang w:eastAsia="ru-RU"/>
        </w:rPr>
        <w:t>Наниматель обязуется:</w:t>
      </w:r>
    </w:p>
    <w:p w:rsidR="009479D0" w:rsidRPr="00A13D19" w:rsidRDefault="00DD2E66">
      <w:pPr>
        <w:widowControl w:val="0"/>
        <w:autoSpaceDE w:val="0"/>
        <w:autoSpaceDN w:val="0"/>
        <w:adjustRightInd w:val="0"/>
        <w:spacing w:after="0" w:line="240" w:lineRule="auto"/>
        <w:ind w:firstLine="708"/>
        <w:contextualSpacing/>
        <w:outlineLvl w:val="0"/>
        <w:rPr>
          <w:rFonts w:ascii="Times New Roman" w:hAnsi="Times New Roman"/>
          <w:sz w:val="28"/>
          <w:szCs w:val="28"/>
          <w:lang w:eastAsia="ru-RU"/>
        </w:rPr>
      </w:pPr>
      <w:r w:rsidRPr="00A13D19">
        <w:rPr>
          <w:rFonts w:ascii="Times New Roman" w:hAnsi="Times New Roman"/>
          <w:sz w:val="28"/>
          <w:szCs w:val="28"/>
          <w:lang w:eastAsia="ru-RU"/>
        </w:rPr>
        <w:t>18.1. Доводить до сведения коллектива работников организации нормативные правовые акты по вопросам организации и оплаты труда в течение двух дней с момента получения информации. Разъяснять их содержание, права и обязанности работников.</w:t>
      </w:r>
    </w:p>
    <w:p w:rsidR="009479D0" w:rsidRPr="00A13D19" w:rsidRDefault="00DD2E66">
      <w:pPr>
        <w:widowControl w:val="0"/>
        <w:autoSpaceDE w:val="0"/>
        <w:autoSpaceDN w:val="0"/>
        <w:adjustRightInd w:val="0"/>
        <w:spacing w:after="0" w:line="240" w:lineRule="auto"/>
        <w:ind w:firstLine="708"/>
        <w:contextualSpacing/>
        <w:outlineLvl w:val="0"/>
        <w:rPr>
          <w:rFonts w:ascii="Times New Roman" w:hAnsi="Times New Roman"/>
          <w:sz w:val="28"/>
          <w:szCs w:val="28"/>
          <w:lang w:eastAsia="ru-RU"/>
        </w:rPr>
      </w:pPr>
      <w:r w:rsidRPr="00A13D19">
        <w:rPr>
          <w:rFonts w:ascii="Times New Roman" w:hAnsi="Times New Roman"/>
          <w:sz w:val="28"/>
          <w:szCs w:val="28"/>
          <w:lang w:eastAsia="ru-RU"/>
        </w:rPr>
        <w:t>18.2. Принимать участие в разработке проектов документов, касающихся организации, нормирования и условий оплаты труда.</w:t>
      </w:r>
    </w:p>
    <w:p w:rsidR="009479D0" w:rsidRPr="00A13D19" w:rsidRDefault="00DD2E66">
      <w:pPr>
        <w:widowControl w:val="0"/>
        <w:autoSpaceDE w:val="0"/>
        <w:autoSpaceDN w:val="0"/>
        <w:adjustRightInd w:val="0"/>
        <w:spacing w:after="0" w:line="240" w:lineRule="auto"/>
        <w:ind w:firstLine="708"/>
        <w:contextualSpacing/>
        <w:outlineLvl w:val="0"/>
        <w:rPr>
          <w:rFonts w:ascii="Times New Roman" w:hAnsi="Times New Roman"/>
          <w:sz w:val="28"/>
          <w:szCs w:val="28"/>
          <w:lang w:eastAsia="ru-RU"/>
        </w:rPr>
      </w:pPr>
      <w:r w:rsidRPr="00A13D19">
        <w:rPr>
          <w:rFonts w:ascii="Times New Roman" w:hAnsi="Times New Roman"/>
          <w:sz w:val="28"/>
          <w:szCs w:val="28"/>
          <w:lang w:eastAsia="ru-RU"/>
        </w:rPr>
        <w:t xml:space="preserve">18.3. Проводить совещания (семинары) по вопросам законодательства о труде, оплаты труда. </w:t>
      </w:r>
    </w:p>
    <w:p w:rsidR="009479D0" w:rsidRPr="00A13D19" w:rsidRDefault="00DD2E66">
      <w:pPr>
        <w:widowControl w:val="0"/>
        <w:autoSpaceDE w:val="0"/>
        <w:autoSpaceDN w:val="0"/>
        <w:adjustRightInd w:val="0"/>
        <w:spacing w:after="0" w:line="240" w:lineRule="auto"/>
        <w:ind w:firstLine="708"/>
        <w:contextualSpacing/>
        <w:outlineLvl w:val="0"/>
        <w:rPr>
          <w:rFonts w:ascii="Times New Roman" w:hAnsi="Times New Roman"/>
          <w:sz w:val="28"/>
          <w:szCs w:val="28"/>
          <w:lang w:eastAsia="ru-RU"/>
        </w:rPr>
      </w:pPr>
      <w:r w:rsidRPr="00A13D19">
        <w:rPr>
          <w:rFonts w:ascii="Times New Roman" w:hAnsi="Times New Roman"/>
          <w:sz w:val="28"/>
          <w:szCs w:val="28"/>
          <w:lang w:eastAsia="ru-RU"/>
        </w:rPr>
        <w:t>18.4. Способствовать созданию условий педагогическим работникам для осуществления методической работы и совершенствования научн</w:t>
      </w:r>
      <w:proofErr w:type="gramStart"/>
      <w:r w:rsidRPr="00A13D19">
        <w:rPr>
          <w:rFonts w:ascii="Times New Roman" w:hAnsi="Times New Roman"/>
          <w:sz w:val="28"/>
          <w:szCs w:val="28"/>
          <w:lang w:eastAsia="ru-RU"/>
        </w:rPr>
        <w:t>о-</w:t>
      </w:r>
      <w:proofErr w:type="gramEnd"/>
      <w:r w:rsidRPr="00A13D19">
        <w:rPr>
          <w:rFonts w:ascii="Times New Roman" w:hAnsi="Times New Roman"/>
          <w:sz w:val="28"/>
          <w:szCs w:val="28"/>
          <w:lang w:eastAsia="ru-RU"/>
        </w:rPr>
        <w:t xml:space="preserve"> методического обеспечения преподавания учебных предметов (учебных дисциплин) и образовательного процесса в целом.</w:t>
      </w:r>
    </w:p>
    <w:p w:rsidR="009479D0" w:rsidRPr="00A13D19" w:rsidRDefault="00DD2E66">
      <w:pPr>
        <w:widowControl w:val="0"/>
        <w:autoSpaceDE w:val="0"/>
        <w:autoSpaceDN w:val="0"/>
        <w:adjustRightInd w:val="0"/>
        <w:spacing w:after="0" w:line="240" w:lineRule="auto"/>
        <w:ind w:firstLine="708"/>
        <w:contextualSpacing/>
        <w:rPr>
          <w:rFonts w:ascii="Times New Roman" w:hAnsi="Times New Roman"/>
          <w:sz w:val="28"/>
          <w:szCs w:val="28"/>
          <w:u w:val="single"/>
          <w:lang w:eastAsia="ru-RU"/>
        </w:rPr>
      </w:pPr>
      <w:r w:rsidRPr="00A13D19">
        <w:rPr>
          <w:rFonts w:ascii="Times New Roman" w:hAnsi="Times New Roman"/>
          <w:sz w:val="28"/>
          <w:szCs w:val="28"/>
          <w:u w:val="single"/>
          <w:lang w:eastAsia="ru-RU"/>
        </w:rPr>
        <w:t>19. Профком обязуется:</w:t>
      </w:r>
    </w:p>
    <w:p w:rsidR="009479D0" w:rsidRPr="00A13D19" w:rsidRDefault="00DD2E66">
      <w:pPr>
        <w:widowControl w:val="0"/>
        <w:autoSpaceDE w:val="0"/>
        <w:autoSpaceDN w:val="0"/>
        <w:adjustRightInd w:val="0"/>
        <w:spacing w:after="0" w:line="240" w:lineRule="auto"/>
        <w:ind w:firstLine="708"/>
        <w:contextualSpacing/>
        <w:rPr>
          <w:rFonts w:ascii="Times New Roman" w:hAnsi="Times New Roman"/>
          <w:sz w:val="28"/>
          <w:szCs w:val="28"/>
          <w:lang w:eastAsia="ru-RU"/>
        </w:rPr>
      </w:pPr>
      <w:r w:rsidRPr="00A13D19">
        <w:rPr>
          <w:rFonts w:ascii="Times New Roman" w:hAnsi="Times New Roman"/>
          <w:sz w:val="28"/>
          <w:szCs w:val="28"/>
          <w:lang w:eastAsia="ru-RU"/>
        </w:rPr>
        <w:t xml:space="preserve">19.1. Информировать членов Профсоюза по вопросам организации и </w:t>
      </w:r>
      <w:r w:rsidRPr="00A13D19">
        <w:rPr>
          <w:rFonts w:ascii="Times New Roman" w:hAnsi="Times New Roman"/>
          <w:sz w:val="28"/>
          <w:szCs w:val="28"/>
          <w:lang w:eastAsia="ru-RU"/>
        </w:rPr>
        <w:lastRenderedPageBreak/>
        <w:t>оплаты труда, их прав и обязанностей.</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z w:val="28"/>
          <w:szCs w:val="28"/>
          <w:lang w:eastAsia="ru-RU"/>
        </w:rPr>
        <w:t>19.2.</w:t>
      </w:r>
      <w:r w:rsidRPr="00A13D19">
        <w:rPr>
          <w:rFonts w:ascii="Times New Roman" w:hAnsi="Times New Roman"/>
          <w:spacing w:val="-6"/>
          <w:sz w:val="28"/>
          <w:szCs w:val="28"/>
        </w:rPr>
        <w:t xml:space="preserve"> Осуществлять общественный </w:t>
      </w:r>
      <w:proofErr w:type="gramStart"/>
      <w:r w:rsidRPr="00A13D19">
        <w:rPr>
          <w:rFonts w:ascii="Times New Roman" w:hAnsi="Times New Roman"/>
          <w:spacing w:val="-6"/>
          <w:sz w:val="28"/>
          <w:szCs w:val="28"/>
        </w:rPr>
        <w:t>контроль за</w:t>
      </w:r>
      <w:proofErr w:type="gramEnd"/>
      <w:r w:rsidRPr="00A13D19">
        <w:rPr>
          <w:rFonts w:ascii="Times New Roman" w:hAnsi="Times New Roman"/>
          <w:spacing w:val="-6"/>
          <w:sz w:val="28"/>
          <w:szCs w:val="28"/>
        </w:rPr>
        <w:t xml:space="preserve"> своевременным введением в действие нормативных правовых актов и локальных правовых актов по вопросам организации, нормирования, оплаты труда, распределением учебной нагрузки, премированием, установлением доплат и надбавок, оказанием материальной помощи.</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Контролировать полноту исчисления премиального фонда, фонда надбавок и доплат, фонда материальной помощи, а также неиспользованных средств, предусмотренных на оплату труда. О результатах осуществления общественного контроля (мониторинга) информировать Нанимателя, вносить предложения по устранению недостатков;</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19.3. Способствовать укреплению производственно-технологической, исполнительской и трудовой дисциплины. Не реже одного раза в год анализировать ее состояние, результаты обсуждать на заседании Профкома. По результатам обсуждения вносить предложения Нанимателю;</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19.4. По мере необходимости консультировать членов Профсоюза по актуальным вопросам нормирования и условий оплаты труда; </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19.5. Обеспечить реализацию в полном объеме полномочий профсоюзных органов в соответствии с Инструкцией о порядке проведения аттестации педагогических работников системы образования;</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u w:val="single"/>
        </w:rPr>
        <w:t>20. Стороны пришли к соглашению</w:t>
      </w:r>
      <w:r w:rsidRPr="00A13D19">
        <w:rPr>
          <w:rFonts w:ascii="Times New Roman" w:hAnsi="Times New Roman"/>
          <w:sz w:val="28"/>
          <w:szCs w:val="28"/>
        </w:rPr>
        <w:t>:</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 xml:space="preserve">20.1. все вопросы нормирования, оплаты труда, премирования, установления </w:t>
      </w:r>
      <w:r w:rsidRPr="00A13D19">
        <w:rPr>
          <w:rFonts w:ascii="Times New Roman" w:hAnsi="Times New Roman"/>
          <w:sz w:val="28"/>
          <w:szCs w:val="28"/>
          <w:highlight w:val="white"/>
        </w:rPr>
        <w:t xml:space="preserve">стимулирующих и компенсирующих выплат </w:t>
      </w:r>
      <w:r w:rsidRPr="00A13D19">
        <w:rPr>
          <w:rFonts w:ascii="Times New Roman" w:hAnsi="Times New Roman"/>
          <w:sz w:val="28"/>
          <w:szCs w:val="28"/>
        </w:rPr>
        <w:t>(далее – материальное стимулирование), оказания материальной помощи, решаются Нанимателем (уполномоченным должностным лицом Нанимателя) по согласованию с Профкомом.</w:t>
      </w:r>
    </w:p>
    <w:p w:rsidR="009479D0" w:rsidRPr="00A13D19" w:rsidRDefault="00DD2E66">
      <w:pPr>
        <w:spacing w:after="0" w:line="240" w:lineRule="auto"/>
        <w:ind w:firstLine="709"/>
        <w:rPr>
          <w:rFonts w:ascii="Times New Roman" w:hAnsi="Times New Roman"/>
          <w:i/>
          <w:sz w:val="28"/>
          <w:szCs w:val="28"/>
        </w:rPr>
      </w:pPr>
      <w:r w:rsidRPr="00A13D19">
        <w:rPr>
          <w:rFonts w:ascii="Times New Roman" w:hAnsi="Times New Roman"/>
          <w:sz w:val="28"/>
          <w:szCs w:val="28"/>
        </w:rPr>
        <w:t xml:space="preserve">При согласовании с профсоюзным комитетом необходимо указать номер протокола (постановления), дату заседания профсоюзного комитета; </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20.2. Производить премирование работников в соответствии с Положением о премировании работников </w:t>
      </w:r>
      <w:r w:rsidRPr="00A54054">
        <w:rPr>
          <w:rFonts w:ascii="Times New Roman" w:hAnsi="Times New Roman"/>
          <w:sz w:val="28"/>
          <w:szCs w:val="28"/>
        </w:rPr>
        <w:t>(</w:t>
      </w:r>
      <w:r w:rsidR="00A13D19" w:rsidRPr="00A54054">
        <w:rPr>
          <w:rFonts w:ascii="Times New Roman" w:hAnsi="Times New Roman"/>
          <w:sz w:val="28"/>
          <w:szCs w:val="28"/>
        </w:rPr>
        <w:t>Приложение № 3</w:t>
      </w:r>
      <w:r w:rsidRPr="00A54054">
        <w:rPr>
          <w:rFonts w:ascii="Times New Roman" w:hAnsi="Times New Roman"/>
          <w:sz w:val="28"/>
          <w:szCs w:val="28"/>
        </w:rPr>
        <w:t>),</w:t>
      </w:r>
      <w:r w:rsidRPr="00A13D19">
        <w:rPr>
          <w:rFonts w:ascii="Times New Roman" w:hAnsi="Times New Roman"/>
          <w:sz w:val="28"/>
          <w:szCs w:val="28"/>
        </w:rPr>
        <w:t xml:space="preserve"> которое утверждается Нанимателем по согласованию с Профкомом после его одобрения на профсоюзном собрании, собрании работников организации или заседании профсоюзного комитета и является неотъемлемой частью Договора.</w:t>
      </w:r>
    </w:p>
    <w:p w:rsidR="009479D0" w:rsidRPr="00A13D19" w:rsidRDefault="00DD2E66">
      <w:pPr>
        <w:widowControl w:val="0"/>
        <w:tabs>
          <w:tab w:val="left" w:pos="0"/>
          <w:tab w:val="left" w:pos="142"/>
        </w:tabs>
        <w:spacing w:after="0" w:line="240" w:lineRule="auto"/>
        <w:ind w:firstLine="720"/>
        <w:rPr>
          <w:rFonts w:ascii="Times New Roman" w:hAnsi="Times New Roman"/>
          <w:bCs/>
          <w:sz w:val="28"/>
          <w:szCs w:val="28"/>
        </w:rPr>
      </w:pPr>
      <w:r w:rsidRPr="00A13D19">
        <w:rPr>
          <w:rFonts w:ascii="Times New Roman" w:hAnsi="Times New Roman"/>
          <w:bCs/>
          <w:sz w:val="28"/>
          <w:szCs w:val="28"/>
        </w:rPr>
        <w:t>Для обеспечения гласности и объективности в вопросах распределения средств материального стимулирования труда и средств на оказание материальной помощи в организации создается соответствующая комиссия, с включением в её состав представителя ППО.</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При распределении надбавок, средств материального стимулирования труда учитывается осуществление руководства методическим объединением, наставничества, организационно-воспитательной работы, и т.д. в порядке и на условиях соответствующих Положений;</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20.3. Премирование руководителя учреждения, установление выплат </w:t>
      </w:r>
      <w:r w:rsidRPr="00A13D19">
        <w:rPr>
          <w:rFonts w:ascii="Times New Roman" w:hAnsi="Times New Roman"/>
          <w:sz w:val="28"/>
          <w:szCs w:val="28"/>
        </w:rPr>
        <w:lastRenderedPageBreak/>
        <w:t>стимулирующего и компенсирующего характера, оказание материальной помощи осуществляется соответствующим отделом образования по согласованию с президиумом районного комитета Профсоюза.</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Премировать руководителя учреждения образования за педагогическую деятельность в соответствии с Положением о премировании учреждения образования.</w:t>
      </w:r>
    </w:p>
    <w:p w:rsidR="009479D0" w:rsidRPr="00A13D19" w:rsidRDefault="00DD2E66">
      <w:pPr>
        <w:widowControl w:val="0"/>
        <w:tabs>
          <w:tab w:val="left" w:pos="0"/>
          <w:tab w:val="left" w:pos="142"/>
        </w:tabs>
        <w:spacing w:after="0" w:line="240" w:lineRule="auto"/>
        <w:ind w:firstLine="720"/>
        <w:rPr>
          <w:rFonts w:ascii="Times New Roman" w:hAnsi="Times New Roman"/>
          <w:bCs/>
          <w:sz w:val="28"/>
          <w:szCs w:val="28"/>
        </w:rPr>
      </w:pPr>
      <w:r w:rsidRPr="00A13D19">
        <w:rPr>
          <w:rFonts w:ascii="Times New Roman" w:hAnsi="Times New Roman"/>
          <w:bCs/>
          <w:sz w:val="28"/>
          <w:szCs w:val="28"/>
        </w:rPr>
        <w:t xml:space="preserve">В случае если на работника возложена обязанность по замене отсутствующего руководителя, то приказы о его поощрении за указанный период подлежат согласованию с комитетом Профсоюза вышестоящим для первичных организаций, в которых такой работник состоит на профсоюзном учете; </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20.4. размер средств, направляемых на стимулирующие выплаты, определяется ежемесячно, в соответствии с действующим законодательством.</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Информация о наличии и размере неиспользованных средств, предусмотренных на оплату труда, ежемесячно доводится Центрами по обеспечению деятельности бюджетных организаций до сведения Нанимателя и Профкома, за подписью ответственного должностного лица.</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 xml:space="preserve">Неиспользованные средства, предусмотренные на оплату труда, направляются в течение текущего календарного года на премирование работников в соответствии с законодательством и в порядке, установленном </w:t>
      </w:r>
      <w:r w:rsidR="00A13D19" w:rsidRPr="00A54054">
        <w:rPr>
          <w:rFonts w:ascii="Times New Roman" w:hAnsi="Times New Roman"/>
          <w:sz w:val="28"/>
          <w:szCs w:val="28"/>
        </w:rPr>
        <w:t>Приложением № 3</w:t>
      </w:r>
      <w:r w:rsidRPr="00A13D19">
        <w:rPr>
          <w:rFonts w:ascii="Times New Roman" w:hAnsi="Times New Roman"/>
          <w:sz w:val="28"/>
          <w:szCs w:val="28"/>
        </w:rPr>
        <w:t xml:space="preserve"> к настоящему Договору;</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20.5. Производить распределение объема педагогической нагрузки на предстоящий учебный год (включая часы педагогической деятельности в части реализации содержания образовательных программ, организационно-воспитательной работы и дополнительного контроля учебной деятельности учащихся) педагогическим работникам по согласованию с Профкомом.</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Руководитель учреждения образования осуществляет учет, контроль и несет ответственность за выполнение её каждым педагогическим работником в полном объеме.</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Предварительное распределение объема педагогической нагрузки на предстоящий учебный год осуществляется и доводится до сведения работников под роспись до начала трудовых отпусков в летний период.</w:t>
      </w:r>
    </w:p>
    <w:p w:rsidR="009479D0" w:rsidRPr="00A13D19" w:rsidRDefault="00DD2E66">
      <w:pPr>
        <w:widowControl w:val="0"/>
        <w:spacing w:after="0" w:line="240" w:lineRule="auto"/>
        <w:ind w:firstLine="720"/>
        <w:rPr>
          <w:rFonts w:ascii="Times New Roman" w:hAnsi="Times New Roman"/>
          <w:bCs/>
          <w:sz w:val="28"/>
          <w:szCs w:val="28"/>
        </w:rPr>
      </w:pPr>
      <w:proofErr w:type="gramStart"/>
      <w:r w:rsidRPr="00A13D19">
        <w:rPr>
          <w:rFonts w:ascii="Times New Roman" w:hAnsi="Times New Roman"/>
          <w:sz w:val="28"/>
          <w:szCs w:val="28"/>
        </w:rPr>
        <w:t xml:space="preserve">Наниматель обязан обеспечить педагогическим работникам, работающим на ставку, приступившим к работе после выхода из социального отпуска по уходу за ребенком до достижения им возраста трех лет, </w:t>
      </w:r>
      <w:r w:rsidRPr="00A13D19">
        <w:rPr>
          <w:rFonts w:ascii="Times New Roman" w:hAnsi="Times New Roman"/>
          <w:bCs/>
          <w:sz w:val="28"/>
          <w:szCs w:val="28"/>
        </w:rPr>
        <w:t>с их согласия нагрузку не менее чем установленной до отпуска по беременности и родам.</w:t>
      </w:r>
      <w:proofErr w:type="gramEnd"/>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Нагрузка менее чем на ставку устанавливается с письменного согласия работника, кроме случаев, когда работник по трудовому договору (контракту) принят на условиях неполного рабочего времени.</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Режим рабочего времени педагогических работников, которым определяется объем педагогической нагрузки за ставку, устанавливается </w:t>
      </w:r>
      <w:r w:rsidRPr="00A13D19">
        <w:rPr>
          <w:rFonts w:ascii="Times New Roman" w:hAnsi="Times New Roman"/>
          <w:sz w:val="28"/>
          <w:szCs w:val="28"/>
        </w:rPr>
        <w:lastRenderedPageBreak/>
        <w:t xml:space="preserve">правилами внутреннего трудового распорядка (далее – ПВТР), графиком работ (сменности), расписанием занятий и Договором с учетом семейного положения этих работников, состояния их здоровья и т.д. </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Расписание учебных занятий формируется в соответствии с законодательством, ПВТР, Договором и согласовывается с Профкомом.</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 xml:space="preserve">ПВТР, должностные (рабочие) инструкции, графики отпусков, графики работ (сменности), расписания учебных занятий, приказы о распределении педагогической нагрузки, приказы о материальном стимулировании Работников (об установлении надбавок и доплат, распределении премии, о выделении материальной помощи) и другие локальные правовые акты утверждаются Нанимателем по согласованию с Профкомом; </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20.6. Оказывать материальную помощь работникам в соответствии с Положением о порядке оказания материальной помощи работникам </w:t>
      </w:r>
      <w:r w:rsidR="00A13D19" w:rsidRPr="00A54054">
        <w:rPr>
          <w:rFonts w:ascii="Times New Roman" w:hAnsi="Times New Roman"/>
          <w:sz w:val="28"/>
          <w:szCs w:val="28"/>
        </w:rPr>
        <w:t>(Приложение № 1</w:t>
      </w:r>
      <w:r w:rsidRPr="00A54054">
        <w:rPr>
          <w:rFonts w:ascii="Times New Roman" w:hAnsi="Times New Roman"/>
          <w:sz w:val="28"/>
          <w:szCs w:val="28"/>
        </w:rPr>
        <w:t xml:space="preserve">), </w:t>
      </w:r>
      <w:r w:rsidRPr="00A13D19">
        <w:rPr>
          <w:rFonts w:ascii="Times New Roman" w:hAnsi="Times New Roman"/>
          <w:sz w:val="28"/>
          <w:szCs w:val="28"/>
        </w:rPr>
        <w:t>которое утверждается Нанимателем по согласованию с Профкомом и является неотъемлемой частью Договора;</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20.7. Осуществлять единовременную выплату на оздоровление в соответствии с Положением о порядке и условиях осуществления единовременной выплаты на оздоровление работникам </w:t>
      </w:r>
      <w:r w:rsidR="00A13D19" w:rsidRPr="00A54054">
        <w:rPr>
          <w:rFonts w:ascii="Times New Roman" w:hAnsi="Times New Roman"/>
          <w:sz w:val="28"/>
          <w:szCs w:val="28"/>
        </w:rPr>
        <w:t>(Приложение № 2</w:t>
      </w:r>
      <w:r w:rsidRPr="00A13D19">
        <w:rPr>
          <w:rFonts w:ascii="Times New Roman" w:hAnsi="Times New Roman"/>
          <w:b/>
          <w:sz w:val="28"/>
          <w:szCs w:val="28"/>
        </w:rPr>
        <w:t>)</w:t>
      </w:r>
      <w:r w:rsidRPr="00A13D19">
        <w:rPr>
          <w:rFonts w:ascii="Times New Roman" w:hAnsi="Times New Roman"/>
          <w:sz w:val="28"/>
          <w:szCs w:val="28"/>
        </w:rPr>
        <w:t>, которое утверждается Нанимателем и является неотъемлемой частью Договора;</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20.8. Устанавливать надбавки стимулирующего характера работникам в соответствии с Положением о порядке и условиях установления надбавок </w:t>
      </w:r>
      <w:r w:rsidR="00A13D19" w:rsidRPr="00A54054">
        <w:rPr>
          <w:rFonts w:ascii="Times New Roman" w:hAnsi="Times New Roman"/>
          <w:sz w:val="28"/>
          <w:szCs w:val="28"/>
        </w:rPr>
        <w:t>(Приложение № 5</w:t>
      </w:r>
      <w:r w:rsidRPr="00A54054">
        <w:rPr>
          <w:rFonts w:ascii="Times New Roman" w:hAnsi="Times New Roman"/>
          <w:sz w:val="28"/>
          <w:szCs w:val="28"/>
        </w:rPr>
        <w:t>), которое утверждается Нанимателем по согласованию с Профкомом и является</w:t>
      </w:r>
      <w:r w:rsidRPr="00A13D19">
        <w:rPr>
          <w:rFonts w:ascii="Times New Roman" w:hAnsi="Times New Roman"/>
          <w:sz w:val="28"/>
          <w:szCs w:val="28"/>
        </w:rPr>
        <w:t xml:space="preserve"> неотъемлемой частью Договора;</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20.9. Осуществлять выплаты премий, надбавок стимулирующего характера, оказание материальной помощи работникам на основании приказов Нанимателя, согласованных с Профкомом; </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20.10. Производить единовременные выплаты работникам, которые награждены государственными наградами, наградами Министерства образования, Профсоюза согласно соответствующим Положениям о наградах;</w:t>
      </w:r>
    </w:p>
    <w:p w:rsidR="009479D0" w:rsidRPr="00A13D19" w:rsidRDefault="00DD2E66" w:rsidP="00E6690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20.1</w:t>
      </w:r>
      <w:r w:rsidR="006C42C4">
        <w:rPr>
          <w:rFonts w:ascii="Times New Roman" w:hAnsi="Times New Roman"/>
          <w:sz w:val="28"/>
          <w:szCs w:val="28"/>
        </w:rPr>
        <w:t>1</w:t>
      </w:r>
      <w:r w:rsidRPr="00A13D19">
        <w:rPr>
          <w:rFonts w:ascii="Times New Roman" w:hAnsi="Times New Roman"/>
          <w:sz w:val="28"/>
          <w:szCs w:val="28"/>
        </w:rPr>
        <w:t>. </w:t>
      </w:r>
      <w:proofErr w:type="gramStart"/>
      <w:r w:rsidRPr="00A13D19">
        <w:rPr>
          <w:rFonts w:ascii="Times New Roman" w:hAnsi="Times New Roman"/>
          <w:sz w:val="28"/>
          <w:szCs w:val="28"/>
        </w:rPr>
        <w:t>При наличии финансовой возможности за время вынужденного простоя не по вине работника (отмена учебных занятий по санитарно-эпидемиологическим, климатическим показаниям, вывоз детей на оздоровление, болезнь обучающегося (обучающихся) и другие обстоятельства) оплата труда производится в размере 100 процентов установленного ему оклада, надбавки за работу по контракту, надбавки за стаж работы в бюджетных организациях, надбавки за специфику работы в сфере образования, надбавки за</w:t>
      </w:r>
      <w:proofErr w:type="gramEnd"/>
      <w:r w:rsidRPr="00A13D19">
        <w:rPr>
          <w:rFonts w:ascii="Times New Roman" w:hAnsi="Times New Roman"/>
          <w:sz w:val="28"/>
          <w:szCs w:val="28"/>
        </w:rPr>
        <w:t xml:space="preserve"> работу в сельской местности </w:t>
      </w:r>
      <w:r w:rsidRPr="00A13D19">
        <w:rPr>
          <w:rFonts w:ascii="Times New Roman" w:hAnsi="Times New Roman"/>
          <w:color w:val="242424"/>
          <w:sz w:val="28"/>
          <w:szCs w:val="28"/>
          <w:highlight w:val="white"/>
        </w:rPr>
        <w:t>&lt;*&gt;</w:t>
      </w:r>
      <w:r w:rsidRPr="00A13D19">
        <w:rPr>
          <w:rFonts w:ascii="Times New Roman" w:hAnsi="Times New Roman"/>
          <w:sz w:val="28"/>
          <w:szCs w:val="28"/>
        </w:rPr>
        <w:t xml:space="preserve">, надбавки за работу в отрасли в порядке, определяемом Договором. </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В случае выполнения работниками в этот период другой работы в соответствии с их</w:t>
      </w:r>
      <w:r w:rsidRPr="00A13D19">
        <w:rPr>
          <w:rFonts w:ascii="Times New Roman" w:hAnsi="Times New Roman"/>
          <w:color w:val="00B050"/>
          <w:sz w:val="28"/>
          <w:szCs w:val="28"/>
        </w:rPr>
        <w:t xml:space="preserve"> </w:t>
      </w:r>
      <w:r w:rsidRPr="00A13D19">
        <w:rPr>
          <w:rFonts w:ascii="Times New Roman" w:hAnsi="Times New Roman"/>
          <w:sz w:val="28"/>
          <w:szCs w:val="28"/>
        </w:rPr>
        <w:t xml:space="preserve">должностными (рабочими), функциональными обязанностями оплату труда производить им в полном объеме; </w:t>
      </w:r>
    </w:p>
    <w:p w:rsidR="009479D0" w:rsidRPr="00A13D19" w:rsidRDefault="00DD2E66">
      <w:pPr>
        <w:widowControl w:val="0"/>
        <w:tabs>
          <w:tab w:val="left" w:pos="10579"/>
        </w:tabs>
        <w:spacing w:after="0" w:line="240" w:lineRule="auto"/>
        <w:ind w:firstLine="709"/>
        <w:rPr>
          <w:rFonts w:ascii="Times New Roman" w:hAnsi="Times New Roman"/>
          <w:color w:val="000000"/>
          <w:sz w:val="28"/>
          <w:szCs w:val="28"/>
        </w:rPr>
      </w:pPr>
      <w:r w:rsidRPr="00A13D19">
        <w:rPr>
          <w:rFonts w:ascii="Times New Roman" w:hAnsi="Times New Roman"/>
          <w:color w:val="242424"/>
          <w:sz w:val="28"/>
          <w:szCs w:val="28"/>
          <w:highlight w:val="white"/>
        </w:rPr>
        <w:lastRenderedPageBreak/>
        <w:t>&lt;*&gt;</w:t>
      </w:r>
      <w:r w:rsidRPr="00A13D19">
        <w:rPr>
          <w:rFonts w:ascii="Times New Roman" w:hAnsi="Times New Roman"/>
          <w:i/>
          <w:color w:val="242424"/>
          <w:sz w:val="28"/>
          <w:szCs w:val="28"/>
          <w:highlight w:val="white"/>
        </w:rPr>
        <w:t xml:space="preserve"> Под сельской местностью понимается территория, входящая в пространственные пределы сельсоветов, за исключением территорий поселков городского типа и городов районного подчинения.</w:t>
      </w:r>
    </w:p>
    <w:p w:rsidR="009479D0" w:rsidRPr="00A13D19" w:rsidRDefault="00DD2E66">
      <w:pPr>
        <w:widowControl w:val="0"/>
        <w:spacing w:after="0" w:line="240" w:lineRule="auto"/>
        <w:ind w:firstLine="720"/>
        <w:rPr>
          <w:rFonts w:ascii="Times New Roman" w:hAnsi="Times New Roman"/>
          <w:bCs/>
          <w:sz w:val="28"/>
          <w:szCs w:val="28"/>
        </w:rPr>
      </w:pPr>
      <w:r w:rsidRPr="00A13D19">
        <w:rPr>
          <w:rFonts w:ascii="Times New Roman" w:hAnsi="Times New Roman"/>
          <w:bCs/>
          <w:sz w:val="28"/>
          <w:szCs w:val="28"/>
        </w:rPr>
        <w:t>20.1</w:t>
      </w:r>
      <w:r w:rsidR="006C42C4">
        <w:rPr>
          <w:rFonts w:ascii="Times New Roman" w:hAnsi="Times New Roman"/>
          <w:bCs/>
          <w:sz w:val="28"/>
          <w:szCs w:val="28"/>
        </w:rPr>
        <w:t>2</w:t>
      </w:r>
      <w:r w:rsidRPr="00A13D19">
        <w:rPr>
          <w:rFonts w:ascii="Times New Roman" w:hAnsi="Times New Roman"/>
          <w:bCs/>
          <w:sz w:val="28"/>
          <w:szCs w:val="28"/>
        </w:rPr>
        <w:t xml:space="preserve">. Руководители организаций системы образования устанавливают: </w:t>
      </w:r>
    </w:p>
    <w:p w:rsidR="009479D0" w:rsidRPr="00A13D19" w:rsidRDefault="00DD2E66">
      <w:pPr>
        <w:widowControl w:val="0"/>
        <w:spacing w:after="0" w:line="240" w:lineRule="auto"/>
        <w:ind w:firstLine="720"/>
        <w:rPr>
          <w:rFonts w:ascii="Times New Roman" w:hAnsi="Times New Roman"/>
          <w:bCs/>
          <w:sz w:val="28"/>
          <w:szCs w:val="28"/>
        </w:rPr>
      </w:pPr>
      <w:r w:rsidRPr="00A13D19">
        <w:rPr>
          <w:rFonts w:ascii="Times New Roman" w:hAnsi="Times New Roman"/>
          <w:bCs/>
          <w:sz w:val="28"/>
          <w:szCs w:val="28"/>
        </w:rPr>
        <w:t>дополнительные меры стимулирования труда работникам в соответствии со статьей 261</w:t>
      </w:r>
      <w:r w:rsidRPr="00A13D19">
        <w:rPr>
          <w:rFonts w:ascii="Times New Roman" w:hAnsi="Times New Roman"/>
          <w:bCs/>
          <w:sz w:val="28"/>
          <w:szCs w:val="28"/>
          <w:vertAlign w:val="superscript"/>
        </w:rPr>
        <w:t>2</w:t>
      </w:r>
      <w:r w:rsidRPr="00A13D19">
        <w:rPr>
          <w:rFonts w:ascii="Times New Roman" w:hAnsi="Times New Roman"/>
          <w:bCs/>
          <w:sz w:val="28"/>
          <w:szCs w:val="28"/>
        </w:rPr>
        <w:t xml:space="preserve"> Трудового кодекса (далее – ТК) (надбавку к окладу и предоставление дополнительного поощрительного отп</w:t>
      </w:r>
      <w:r w:rsidR="00A13D19" w:rsidRPr="00A13D19">
        <w:rPr>
          <w:rFonts w:ascii="Times New Roman" w:hAnsi="Times New Roman"/>
          <w:bCs/>
          <w:sz w:val="28"/>
          <w:szCs w:val="28"/>
        </w:rPr>
        <w:t>уска) при заключении контрактов.</w:t>
      </w:r>
    </w:p>
    <w:p w:rsidR="009479D0" w:rsidRPr="00A13D19" w:rsidRDefault="00DD2E66">
      <w:pPr>
        <w:widowControl w:val="0"/>
        <w:spacing w:after="0" w:line="240" w:lineRule="auto"/>
        <w:ind w:firstLine="720"/>
        <w:rPr>
          <w:rFonts w:ascii="Times New Roman" w:hAnsi="Times New Roman"/>
          <w:bCs/>
          <w:sz w:val="28"/>
          <w:szCs w:val="28"/>
        </w:rPr>
      </w:pPr>
      <w:r w:rsidRPr="00204AF9">
        <w:rPr>
          <w:rFonts w:ascii="Times New Roman" w:hAnsi="Times New Roman"/>
          <w:bCs/>
          <w:sz w:val="28"/>
          <w:szCs w:val="28"/>
        </w:rPr>
        <w:t xml:space="preserve">Выпускникам, направленным на работу, надбавку в размере 50% от оклада </w:t>
      </w:r>
      <w:r w:rsidR="00204AF9" w:rsidRPr="00204AF9">
        <w:rPr>
          <w:rFonts w:ascii="Times New Roman" w:hAnsi="Times New Roman"/>
          <w:bCs/>
          <w:sz w:val="28"/>
          <w:szCs w:val="28"/>
        </w:rPr>
        <w:t>(для пе</w:t>
      </w:r>
      <w:r w:rsidR="007937CF" w:rsidRPr="00204AF9">
        <w:rPr>
          <w:rFonts w:ascii="Times New Roman" w:hAnsi="Times New Roman"/>
          <w:bCs/>
          <w:sz w:val="28"/>
          <w:szCs w:val="28"/>
        </w:rPr>
        <w:t xml:space="preserve">дагогических работников </w:t>
      </w:r>
      <w:r w:rsidR="00204AF9" w:rsidRPr="00204AF9">
        <w:rPr>
          <w:rFonts w:ascii="Times New Roman" w:hAnsi="Times New Roman"/>
          <w:bCs/>
          <w:sz w:val="28"/>
          <w:szCs w:val="28"/>
        </w:rPr>
        <w:t>от оклада с учётом педа</w:t>
      </w:r>
      <w:r w:rsidR="00AD16B5" w:rsidRPr="00204AF9">
        <w:rPr>
          <w:rFonts w:ascii="Times New Roman" w:hAnsi="Times New Roman"/>
          <w:bCs/>
          <w:sz w:val="28"/>
          <w:szCs w:val="28"/>
        </w:rPr>
        <w:t>гогич</w:t>
      </w:r>
      <w:r w:rsidR="00204AF9" w:rsidRPr="00204AF9">
        <w:rPr>
          <w:rFonts w:ascii="Times New Roman" w:hAnsi="Times New Roman"/>
          <w:bCs/>
          <w:sz w:val="28"/>
          <w:szCs w:val="28"/>
        </w:rPr>
        <w:t>еско</w:t>
      </w:r>
      <w:r w:rsidR="00AD16B5" w:rsidRPr="00204AF9">
        <w:rPr>
          <w:rFonts w:ascii="Times New Roman" w:hAnsi="Times New Roman"/>
          <w:bCs/>
          <w:sz w:val="28"/>
          <w:szCs w:val="28"/>
        </w:rPr>
        <w:t xml:space="preserve">й нагрузки) </w:t>
      </w:r>
      <w:r w:rsidRPr="00204AF9">
        <w:rPr>
          <w:rFonts w:ascii="Times New Roman" w:hAnsi="Times New Roman"/>
          <w:bCs/>
          <w:sz w:val="28"/>
          <w:szCs w:val="28"/>
        </w:rPr>
        <w:t>в соответствии со статьей 261</w:t>
      </w:r>
      <w:r w:rsidRPr="00204AF9">
        <w:rPr>
          <w:rFonts w:ascii="Times New Roman" w:hAnsi="Times New Roman"/>
          <w:bCs/>
          <w:sz w:val="28"/>
          <w:szCs w:val="28"/>
          <w:vertAlign w:val="superscript"/>
        </w:rPr>
        <w:t xml:space="preserve">2 </w:t>
      </w:r>
      <w:r w:rsidRPr="00204AF9">
        <w:rPr>
          <w:rFonts w:ascii="Times New Roman" w:hAnsi="Times New Roman"/>
          <w:bCs/>
          <w:sz w:val="28"/>
          <w:szCs w:val="28"/>
        </w:rPr>
        <w:t>ТК на весь период обязательной отработки</w:t>
      </w:r>
      <w:r w:rsidR="00A13D19" w:rsidRPr="00204AF9">
        <w:rPr>
          <w:rFonts w:ascii="Times New Roman" w:hAnsi="Times New Roman"/>
          <w:bCs/>
          <w:sz w:val="28"/>
          <w:szCs w:val="28"/>
        </w:rPr>
        <w:t>.</w:t>
      </w:r>
    </w:p>
    <w:p w:rsidR="009479D0" w:rsidRPr="00A13D19" w:rsidRDefault="00DD2E66">
      <w:pPr>
        <w:widowControl w:val="0"/>
        <w:spacing w:after="0" w:line="240" w:lineRule="auto"/>
        <w:ind w:firstLine="709"/>
        <w:rPr>
          <w:rFonts w:ascii="Times New Roman" w:hAnsi="Times New Roman"/>
          <w:color w:val="00B050"/>
          <w:sz w:val="28"/>
          <w:szCs w:val="28"/>
        </w:rPr>
      </w:pPr>
      <w:r w:rsidRPr="00A13D19">
        <w:rPr>
          <w:rFonts w:ascii="Times New Roman" w:hAnsi="Times New Roman"/>
          <w:sz w:val="28"/>
          <w:szCs w:val="28"/>
        </w:rPr>
        <w:t>20.1</w:t>
      </w:r>
      <w:r w:rsidR="006C42C4">
        <w:rPr>
          <w:rFonts w:ascii="Times New Roman" w:hAnsi="Times New Roman"/>
          <w:sz w:val="28"/>
          <w:szCs w:val="28"/>
        </w:rPr>
        <w:t>3</w:t>
      </w:r>
      <w:r w:rsidRPr="00A13D19">
        <w:rPr>
          <w:rFonts w:ascii="Times New Roman" w:hAnsi="Times New Roman"/>
          <w:sz w:val="28"/>
          <w:szCs w:val="28"/>
        </w:rPr>
        <w:t xml:space="preserve">.  Устанавливать гарантии работникам из числа выпускников учреждений, получившим профессионально-техническое, среднее специальное, высшее, научно-ориентированное образование с учетом объема и качества выполняемых работ, проявленной инициативы в первые три года работы:  </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20.1</w:t>
      </w:r>
      <w:r w:rsidR="003203EA">
        <w:rPr>
          <w:rFonts w:ascii="Times New Roman" w:hAnsi="Times New Roman"/>
          <w:sz w:val="28"/>
          <w:szCs w:val="28"/>
        </w:rPr>
        <w:t>3</w:t>
      </w:r>
      <w:r w:rsidRPr="00A13D19">
        <w:rPr>
          <w:rFonts w:ascii="Times New Roman" w:hAnsi="Times New Roman"/>
          <w:sz w:val="28"/>
          <w:szCs w:val="28"/>
        </w:rPr>
        <w:t xml:space="preserve">.1. надбавку за высокие достижения в труде в соответствии с Положением о порядке и условиях установления надбавок </w:t>
      </w:r>
      <w:r w:rsidR="00A13D19" w:rsidRPr="00790EB0">
        <w:rPr>
          <w:rFonts w:ascii="Times New Roman" w:hAnsi="Times New Roman"/>
          <w:sz w:val="28"/>
          <w:szCs w:val="28"/>
        </w:rPr>
        <w:t>(Приложение № 4</w:t>
      </w:r>
      <w:r w:rsidRPr="00790EB0">
        <w:rPr>
          <w:rFonts w:ascii="Times New Roman" w:hAnsi="Times New Roman"/>
          <w:sz w:val="28"/>
          <w:szCs w:val="28"/>
        </w:rPr>
        <w:t>)</w:t>
      </w:r>
      <w:r w:rsidRPr="00A13D19">
        <w:rPr>
          <w:rFonts w:ascii="Times New Roman" w:hAnsi="Times New Roman"/>
          <w:sz w:val="28"/>
          <w:szCs w:val="28"/>
        </w:rPr>
        <w:t xml:space="preserve"> с учетом объема и качества выполняемых работ, проявленной инициативы при выполнении должностных обязанностей;</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20.1</w:t>
      </w:r>
      <w:r w:rsidR="003203EA">
        <w:rPr>
          <w:rFonts w:ascii="Times New Roman" w:hAnsi="Times New Roman"/>
          <w:sz w:val="28"/>
          <w:szCs w:val="28"/>
        </w:rPr>
        <w:t>3</w:t>
      </w:r>
      <w:r w:rsidRPr="00A13D19">
        <w:rPr>
          <w:rFonts w:ascii="Times New Roman" w:hAnsi="Times New Roman"/>
          <w:sz w:val="28"/>
          <w:szCs w:val="28"/>
        </w:rPr>
        <w:t xml:space="preserve">.2. материальную помощь на обустройство в соответствии с Положением о порядке оказания материальной помощи работникам </w:t>
      </w:r>
      <w:r w:rsidRPr="00790EB0">
        <w:rPr>
          <w:rFonts w:ascii="Times New Roman" w:hAnsi="Times New Roman"/>
          <w:sz w:val="28"/>
          <w:szCs w:val="28"/>
        </w:rPr>
        <w:t>(П</w:t>
      </w:r>
      <w:r w:rsidR="00A13D19" w:rsidRPr="00790EB0">
        <w:rPr>
          <w:rFonts w:ascii="Times New Roman" w:hAnsi="Times New Roman"/>
          <w:sz w:val="28"/>
          <w:szCs w:val="28"/>
        </w:rPr>
        <w:t>риложение № 1</w:t>
      </w:r>
      <w:r w:rsidRPr="00790EB0">
        <w:rPr>
          <w:rFonts w:ascii="Times New Roman" w:hAnsi="Times New Roman"/>
          <w:sz w:val="28"/>
          <w:szCs w:val="28"/>
        </w:rPr>
        <w:t>);</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20.1</w:t>
      </w:r>
      <w:r w:rsidR="003203EA">
        <w:rPr>
          <w:rFonts w:ascii="Times New Roman" w:hAnsi="Times New Roman"/>
          <w:sz w:val="28"/>
          <w:szCs w:val="28"/>
        </w:rPr>
        <w:t>3</w:t>
      </w:r>
      <w:r w:rsidRPr="00A13D19">
        <w:rPr>
          <w:rFonts w:ascii="Times New Roman" w:hAnsi="Times New Roman"/>
          <w:sz w:val="28"/>
          <w:szCs w:val="28"/>
        </w:rPr>
        <w:t xml:space="preserve">.3. оптимальный режим труда и отдыха с учетом пожеланий работника, в том числе с учетом необходимости посещения учебно-методического кабинета </w:t>
      </w:r>
      <w:r w:rsidRPr="00A13D19">
        <w:rPr>
          <w:rFonts w:ascii="Times New Roman" w:hAnsi="Times New Roman"/>
          <w:i/>
          <w:sz w:val="28"/>
          <w:szCs w:val="28"/>
        </w:rPr>
        <w:t>(организации, осуществляющей научно-методическое обеспечение образования)</w:t>
      </w:r>
      <w:r w:rsidRPr="00A13D19">
        <w:rPr>
          <w:rFonts w:ascii="Times New Roman" w:hAnsi="Times New Roman"/>
          <w:sz w:val="28"/>
          <w:szCs w:val="28"/>
        </w:rPr>
        <w:t>, работы в библиотеке и т.д.;</w:t>
      </w:r>
    </w:p>
    <w:p w:rsidR="009479D0" w:rsidRPr="00A13D19" w:rsidRDefault="003203EA">
      <w:pPr>
        <w:widowControl w:val="0"/>
        <w:spacing w:after="0" w:line="240" w:lineRule="auto"/>
        <w:ind w:firstLine="720"/>
        <w:rPr>
          <w:rFonts w:ascii="Times New Roman" w:hAnsi="Times New Roman"/>
          <w:sz w:val="28"/>
          <w:szCs w:val="28"/>
        </w:rPr>
      </w:pPr>
      <w:r>
        <w:rPr>
          <w:rFonts w:ascii="Times New Roman" w:hAnsi="Times New Roman"/>
          <w:sz w:val="28"/>
          <w:szCs w:val="28"/>
        </w:rPr>
        <w:t>20.13</w:t>
      </w:r>
      <w:r w:rsidR="00DD2E66" w:rsidRPr="00A13D19">
        <w:rPr>
          <w:rFonts w:ascii="Times New Roman" w:hAnsi="Times New Roman"/>
          <w:sz w:val="28"/>
          <w:szCs w:val="28"/>
        </w:rPr>
        <w:t>.4. возможность посещения учебных занятий по соответствующим дисциплинам, иных мероприятий у опытных педагогических работников, в том числе в иных учреждениях;</w:t>
      </w:r>
    </w:p>
    <w:p w:rsidR="009479D0" w:rsidRPr="00A13D19" w:rsidRDefault="00DD2E66">
      <w:pPr>
        <w:widowControl w:val="0"/>
        <w:spacing w:after="0"/>
        <w:ind w:firstLine="709"/>
        <w:rPr>
          <w:rFonts w:ascii="Times New Roman" w:hAnsi="Times New Roman"/>
          <w:bCs/>
          <w:sz w:val="28"/>
          <w:szCs w:val="28"/>
        </w:rPr>
      </w:pPr>
      <w:r w:rsidRPr="00A13D19">
        <w:rPr>
          <w:rFonts w:ascii="Times New Roman" w:hAnsi="Times New Roman"/>
          <w:bCs/>
          <w:sz w:val="28"/>
          <w:szCs w:val="28"/>
        </w:rPr>
        <w:t>20.1</w:t>
      </w:r>
      <w:r w:rsidR="003203EA">
        <w:rPr>
          <w:rFonts w:ascii="Times New Roman" w:hAnsi="Times New Roman"/>
          <w:bCs/>
          <w:sz w:val="28"/>
          <w:szCs w:val="28"/>
        </w:rPr>
        <w:t>4</w:t>
      </w:r>
      <w:r w:rsidRPr="00A13D19">
        <w:rPr>
          <w:rFonts w:ascii="Times New Roman" w:hAnsi="Times New Roman"/>
          <w:bCs/>
          <w:sz w:val="28"/>
          <w:szCs w:val="28"/>
        </w:rPr>
        <w:t>. </w:t>
      </w:r>
      <w:r w:rsidRPr="00A13D19">
        <w:rPr>
          <w:rFonts w:ascii="Times New Roman" w:hAnsi="Times New Roman"/>
          <w:bCs/>
          <w:sz w:val="28"/>
          <w:szCs w:val="28"/>
          <w:lang w:eastAsia="ru-RU"/>
        </w:rPr>
        <w:t>Установить в организации</w:t>
      </w:r>
      <w:r w:rsidRPr="00A13D19">
        <w:rPr>
          <w:rFonts w:ascii="Times New Roman" w:hAnsi="Times New Roman"/>
          <w:bCs/>
          <w:sz w:val="28"/>
          <w:szCs w:val="28"/>
        </w:rPr>
        <w:t xml:space="preserve"> пятидневную рабочую неделю с выходными днями субботой и воскресеньем для следующих категорий работников: воспитателей, лаборантов, секретаря, оператора электронно-вычислительных машин, инспектора по кадрам, инженера-программиста, поваров, кухонных рабочих, кладовщика, заведующей столовой</w:t>
      </w:r>
      <w:r w:rsidR="00490C7F">
        <w:rPr>
          <w:rFonts w:ascii="Times New Roman" w:hAnsi="Times New Roman"/>
          <w:bCs/>
          <w:sz w:val="28"/>
          <w:szCs w:val="28"/>
        </w:rPr>
        <w:t xml:space="preserve">, </w:t>
      </w:r>
      <w:r w:rsidR="00490C7F" w:rsidRPr="00A13D19">
        <w:rPr>
          <w:rFonts w:ascii="Times New Roman" w:hAnsi="Times New Roman"/>
          <w:bCs/>
          <w:sz w:val="28"/>
          <w:szCs w:val="28"/>
        </w:rPr>
        <w:t>гардеробщика</w:t>
      </w:r>
      <w:r w:rsidRPr="00A13D19">
        <w:rPr>
          <w:rFonts w:ascii="Times New Roman" w:hAnsi="Times New Roman"/>
          <w:bCs/>
          <w:sz w:val="28"/>
          <w:szCs w:val="28"/>
        </w:rPr>
        <w:t xml:space="preserve">. </w:t>
      </w:r>
    </w:p>
    <w:p w:rsidR="009479D0" w:rsidRPr="00A13D19" w:rsidRDefault="00DD2E66">
      <w:pPr>
        <w:widowControl w:val="0"/>
        <w:spacing w:after="0"/>
        <w:ind w:firstLine="709"/>
        <w:rPr>
          <w:rFonts w:ascii="Times New Roman" w:hAnsi="Times New Roman"/>
          <w:bCs/>
          <w:sz w:val="28"/>
          <w:szCs w:val="28"/>
        </w:rPr>
      </w:pPr>
      <w:proofErr w:type="gramStart"/>
      <w:r w:rsidRPr="00A13D19">
        <w:rPr>
          <w:rFonts w:ascii="Times New Roman" w:hAnsi="Times New Roman"/>
          <w:bCs/>
          <w:sz w:val="28"/>
          <w:szCs w:val="28"/>
        </w:rPr>
        <w:t xml:space="preserve">Установить в организации шестидневную рабочую неделю с выходным днём воскресеньем для следующих категорий работников: учителей, педагогов-организаторов, педагогов-психологов, педагогов социальных, заместителей директора по учебной работе, заместителя директора по </w:t>
      </w:r>
      <w:r w:rsidRPr="00A13D19">
        <w:rPr>
          <w:rFonts w:ascii="Times New Roman" w:hAnsi="Times New Roman"/>
          <w:bCs/>
          <w:sz w:val="28"/>
          <w:szCs w:val="28"/>
        </w:rPr>
        <w:lastRenderedPageBreak/>
        <w:t xml:space="preserve">воспитательной работе, заместителя директора по хозяйственной работе, заведующего библиотекой, библиотекаря, уборщика помещений, рабочих по комплексному обслуживанию </w:t>
      </w:r>
      <w:r w:rsidR="00842D54">
        <w:rPr>
          <w:rFonts w:ascii="Times New Roman" w:hAnsi="Times New Roman"/>
          <w:bCs/>
          <w:sz w:val="28"/>
          <w:szCs w:val="28"/>
        </w:rPr>
        <w:t xml:space="preserve">и ремонту </w:t>
      </w:r>
      <w:r w:rsidRPr="00A13D19">
        <w:rPr>
          <w:rFonts w:ascii="Times New Roman" w:hAnsi="Times New Roman"/>
          <w:bCs/>
          <w:sz w:val="28"/>
          <w:szCs w:val="28"/>
        </w:rPr>
        <w:t>зданий и сооружений, уборщика территорий, руководителя физического воспитания, руководителя военно-патриотического воспитания, педаг</w:t>
      </w:r>
      <w:r w:rsidR="00490C7F">
        <w:rPr>
          <w:rFonts w:ascii="Times New Roman" w:hAnsi="Times New Roman"/>
          <w:bCs/>
          <w:sz w:val="28"/>
          <w:szCs w:val="28"/>
        </w:rPr>
        <w:t>ога дополнительного образования;</w:t>
      </w:r>
      <w:proofErr w:type="gramEnd"/>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20.1</w:t>
      </w:r>
      <w:r w:rsidR="003203EA">
        <w:rPr>
          <w:rFonts w:ascii="Times New Roman" w:hAnsi="Times New Roman"/>
          <w:sz w:val="28"/>
          <w:szCs w:val="28"/>
        </w:rPr>
        <w:t>5</w:t>
      </w:r>
      <w:r w:rsidRPr="00A13D19">
        <w:rPr>
          <w:rFonts w:ascii="Times New Roman" w:hAnsi="Times New Roman"/>
          <w:sz w:val="28"/>
          <w:szCs w:val="28"/>
        </w:rPr>
        <w:t>. Производить выплату заработной платы не реже двух раз в месяц: не позднее 25 числа – за первую половину текущего месяца и не позднее 15 числа –  окончательный расчет за предыдущий месяц.</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Заработная плата, выплаченная с задержками более одного месяца, индексируется в соответствии с законодательством.</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Заработная плата, излишне выплаченная работнику Нанимателем, не может быть взыскана за исключением случаев счетной ошибки.</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Выдавать работникам расчетные листки не позднее дня выплаты заработной платы</w:t>
      </w:r>
      <w:r w:rsidRPr="00A13D19">
        <w:rPr>
          <w:rFonts w:ascii="Times New Roman" w:hAnsi="Times New Roman"/>
          <w:i/>
          <w:sz w:val="28"/>
          <w:szCs w:val="28"/>
        </w:rPr>
        <w:t>.</w:t>
      </w:r>
      <w:r w:rsidRPr="00A13D19">
        <w:rPr>
          <w:rFonts w:ascii="Times New Roman" w:hAnsi="Times New Roman"/>
          <w:sz w:val="28"/>
          <w:szCs w:val="28"/>
        </w:rPr>
        <w:t xml:space="preserve"> </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При совпадении срока выплаты заработной платы с выходными днями или государственными праздниками и праздничными днями заработную плату выплачивать накануне их;</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20.1</w:t>
      </w:r>
      <w:r w:rsidR="003203EA">
        <w:rPr>
          <w:rFonts w:ascii="Times New Roman" w:hAnsi="Times New Roman"/>
          <w:sz w:val="28"/>
          <w:szCs w:val="28"/>
        </w:rPr>
        <w:t>6</w:t>
      </w:r>
      <w:r w:rsidRPr="00A13D19">
        <w:rPr>
          <w:rFonts w:ascii="Times New Roman" w:hAnsi="Times New Roman"/>
          <w:sz w:val="28"/>
          <w:szCs w:val="28"/>
        </w:rPr>
        <w:t>. Производить выплату среднего заработка за время трудового отпуска не позднее, чем за два дня до начала отпуска, если он предоставляется в соответствии с графиком трудовых отпусков.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В случае невыплаты работнику в установленный срок среднего заработка за время трудового отпуска он имеет право продолжить работу (перенести либо продлить отпуск), письменно уведомив об этом Нанимателя;</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20.1</w:t>
      </w:r>
      <w:r w:rsidR="003203EA">
        <w:rPr>
          <w:rFonts w:ascii="Times New Roman" w:hAnsi="Times New Roman"/>
          <w:sz w:val="28"/>
          <w:szCs w:val="28"/>
        </w:rPr>
        <w:t>7</w:t>
      </w:r>
      <w:r w:rsidRPr="00A13D19">
        <w:rPr>
          <w:rFonts w:ascii="Times New Roman" w:hAnsi="Times New Roman"/>
          <w:sz w:val="28"/>
          <w:szCs w:val="28"/>
        </w:rPr>
        <w:t>. Суммы, не выплаченные работнику за прошлые периоды и взысканные в соответствии с законодательством, выплачиваются работнику с учетом их индексации в соответствии с Законом Республики Беларусь от 21 декабря 1990 г. № 476-XII «Об индексации доходов населения с учетом инфляции»;</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20.1</w:t>
      </w:r>
      <w:r w:rsidR="003203EA">
        <w:rPr>
          <w:rFonts w:ascii="Times New Roman" w:hAnsi="Times New Roman"/>
          <w:sz w:val="28"/>
          <w:szCs w:val="28"/>
        </w:rPr>
        <w:t>8</w:t>
      </w:r>
      <w:r w:rsidRPr="00A13D19">
        <w:rPr>
          <w:rFonts w:ascii="Times New Roman" w:hAnsi="Times New Roman"/>
          <w:sz w:val="28"/>
          <w:szCs w:val="28"/>
        </w:rPr>
        <w:t>. За нарушение без уважительных причин сроков выплаты заработной платы, установленных Договором, Наниматель несет ответственность в соответствии с законодательством;</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20.</w:t>
      </w:r>
      <w:r w:rsidR="003203EA">
        <w:rPr>
          <w:rFonts w:ascii="Times New Roman" w:hAnsi="Times New Roman"/>
          <w:sz w:val="28"/>
          <w:szCs w:val="28"/>
        </w:rPr>
        <w:t>19</w:t>
      </w:r>
      <w:r w:rsidRPr="00A13D19">
        <w:rPr>
          <w:rFonts w:ascii="Times New Roman" w:hAnsi="Times New Roman"/>
          <w:sz w:val="28"/>
          <w:szCs w:val="28"/>
        </w:rPr>
        <w:t>. При введении новых условий оплаты труда, невозможности своевременного исчисления заработной платы в новых размерах производить повышенное авансирование работников по согласованию с соответствующим финансовым органом (бухгалтерией) с последующим перерасчетом заработной платы;</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20.2</w:t>
      </w:r>
      <w:r w:rsidR="003203EA">
        <w:rPr>
          <w:rFonts w:ascii="Times New Roman" w:hAnsi="Times New Roman"/>
          <w:sz w:val="28"/>
          <w:szCs w:val="28"/>
        </w:rPr>
        <w:t>0</w:t>
      </w:r>
      <w:r w:rsidRPr="00A13D19">
        <w:rPr>
          <w:rFonts w:ascii="Times New Roman" w:hAnsi="Times New Roman"/>
          <w:sz w:val="28"/>
          <w:szCs w:val="28"/>
        </w:rPr>
        <w:t>. Перечень должностей служащих (профессий рабочих), которым устанавливается доплата за особые условия труд</w:t>
      </w:r>
      <w:r w:rsidR="00A13D19" w:rsidRPr="00A13D19">
        <w:rPr>
          <w:rFonts w:ascii="Times New Roman" w:hAnsi="Times New Roman"/>
          <w:sz w:val="28"/>
          <w:szCs w:val="28"/>
        </w:rPr>
        <w:t xml:space="preserve">а, определяется </w:t>
      </w:r>
      <w:r w:rsidR="00A13D19" w:rsidRPr="00790EB0">
        <w:rPr>
          <w:rFonts w:ascii="Times New Roman" w:hAnsi="Times New Roman"/>
          <w:sz w:val="28"/>
          <w:szCs w:val="28"/>
        </w:rPr>
        <w:t>Приложением № 7</w:t>
      </w:r>
      <w:r w:rsidRPr="00A13D19">
        <w:rPr>
          <w:rFonts w:ascii="Times New Roman" w:hAnsi="Times New Roman"/>
          <w:sz w:val="28"/>
          <w:szCs w:val="28"/>
        </w:rPr>
        <w:t xml:space="preserve"> к настоящему Договору. </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lastRenderedPageBreak/>
        <w:tab/>
      </w:r>
      <w:r w:rsidRPr="00A13D19">
        <w:rPr>
          <w:rFonts w:ascii="Times New Roman" w:hAnsi="Times New Roman"/>
          <w:sz w:val="28"/>
          <w:szCs w:val="28"/>
        </w:rPr>
        <w:tab/>
        <w:t>Порядок ее выплаты регулируются Положением об осуществлении компенсирующих выплат работникам государственного учрежден</w:t>
      </w:r>
      <w:r w:rsidR="00A13D19" w:rsidRPr="00A13D19">
        <w:rPr>
          <w:rFonts w:ascii="Times New Roman" w:hAnsi="Times New Roman"/>
          <w:sz w:val="28"/>
          <w:szCs w:val="28"/>
        </w:rPr>
        <w:t xml:space="preserve">ия образования </w:t>
      </w:r>
      <w:r w:rsidR="00A13D19" w:rsidRPr="00790EB0">
        <w:rPr>
          <w:rFonts w:ascii="Times New Roman" w:hAnsi="Times New Roman"/>
          <w:sz w:val="28"/>
          <w:szCs w:val="28"/>
        </w:rPr>
        <w:t>(Приложение № 6</w:t>
      </w:r>
      <w:r w:rsidRPr="00790EB0">
        <w:rPr>
          <w:rFonts w:ascii="Times New Roman" w:hAnsi="Times New Roman"/>
          <w:sz w:val="28"/>
          <w:szCs w:val="28"/>
        </w:rPr>
        <w:t>).</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Конкретный размер доплаты работникам в зависимости от степени, продолжительности их общения с обучающимися (детьми) и других особенностей работы, устанавливается руководителем организации на основании приказа по согласованию с Профкомом.</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Руководителю организации конкретный размер доплаты за особые условия труда устанавливается органом, уполномоченным заключать с ними контракт, по согласованию с комитетом Профсоюза соответствующего уровня;</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20.2</w:t>
      </w:r>
      <w:r w:rsidR="003203EA">
        <w:rPr>
          <w:rFonts w:ascii="Times New Roman" w:hAnsi="Times New Roman"/>
          <w:sz w:val="28"/>
          <w:szCs w:val="28"/>
        </w:rPr>
        <w:t>1</w:t>
      </w:r>
      <w:r w:rsidRPr="00A13D19">
        <w:rPr>
          <w:rFonts w:ascii="Times New Roman" w:hAnsi="Times New Roman"/>
          <w:sz w:val="28"/>
          <w:szCs w:val="28"/>
        </w:rPr>
        <w:t xml:space="preserve">. Проводить аттестацию педагогических работников в соответствии с Инструкцией о порядке проведения аттестации педагогических работников системы образования (кроме педагогических работников из числа </w:t>
      </w:r>
      <w:proofErr w:type="spellStart"/>
      <w:proofErr w:type="gramStart"/>
      <w:r w:rsidRPr="00A13D19">
        <w:rPr>
          <w:rFonts w:ascii="Times New Roman" w:hAnsi="Times New Roman"/>
          <w:sz w:val="28"/>
          <w:szCs w:val="28"/>
        </w:rPr>
        <w:t>профессорско­преподавательского</w:t>
      </w:r>
      <w:proofErr w:type="spellEnd"/>
      <w:proofErr w:type="gramEnd"/>
      <w:r w:rsidRPr="00A13D19">
        <w:rPr>
          <w:rFonts w:ascii="Times New Roman" w:hAnsi="Times New Roman"/>
          <w:sz w:val="28"/>
          <w:szCs w:val="28"/>
        </w:rPr>
        <w:t xml:space="preserve"> состава).</w:t>
      </w:r>
    </w:p>
    <w:p w:rsidR="009479D0" w:rsidRPr="00A13D19" w:rsidRDefault="00DD2E66">
      <w:pPr>
        <w:widowControl w:val="0"/>
        <w:tabs>
          <w:tab w:val="left" w:pos="0"/>
          <w:tab w:val="left" w:pos="720"/>
        </w:tabs>
        <w:spacing w:after="0" w:line="240" w:lineRule="auto"/>
        <w:ind w:firstLine="720"/>
        <w:rPr>
          <w:rFonts w:ascii="Times New Roman" w:hAnsi="Times New Roman"/>
          <w:sz w:val="28"/>
          <w:szCs w:val="28"/>
        </w:rPr>
      </w:pPr>
      <w:r w:rsidRPr="00A13D19">
        <w:rPr>
          <w:rFonts w:ascii="Times New Roman" w:hAnsi="Times New Roman"/>
          <w:sz w:val="28"/>
          <w:szCs w:val="28"/>
        </w:rPr>
        <w:t>20.2</w:t>
      </w:r>
      <w:r w:rsidR="003203EA">
        <w:rPr>
          <w:rFonts w:ascii="Times New Roman" w:hAnsi="Times New Roman"/>
          <w:sz w:val="28"/>
          <w:szCs w:val="28"/>
        </w:rPr>
        <w:t>2</w:t>
      </w:r>
      <w:r w:rsidRPr="00A13D19">
        <w:rPr>
          <w:rFonts w:ascii="Times New Roman" w:hAnsi="Times New Roman"/>
          <w:sz w:val="28"/>
          <w:szCs w:val="28"/>
        </w:rPr>
        <w:t>. </w:t>
      </w:r>
      <w:proofErr w:type="gramStart"/>
      <w:r w:rsidRPr="00A13D19">
        <w:rPr>
          <w:rFonts w:ascii="Times New Roman" w:hAnsi="Times New Roman"/>
          <w:sz w:val="28"/>
          <w:szCs w:val="28"/>
        </w:rPr>
        <w:t>Привлечение работников к работе в государственные праздники, выходные и праздничные дни допускается в случаях, предусмотренных законодательством, местными соглашениями, Договором с согласия работника (за исключением случаев, предусмотренных статьей 143 ТК), с оформлением приказа Нанимателя, в котором указываются основания привлечения к этой работе, сроки, условия оплаты и (или) предоставления другого неоплачиваемого дня отдыха в соответствии со статьей 69 ТК;</w:t>
      </w:r>
      <w:proofErr w:type="gramEnd"/>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20.2</w:t>
      </w:r>
      <w:r w:rsidR="003203EA">
        <w:rPr>
          <w:rFonts w:ascii="Times New Roman" w:hAnsi="Times New Roman"/>
          <w:sz w:val="28"/>
          <w:szCs w:val="28"/>
        </w:rPr>
        <w:t>3</w:t>
      </w:r>
      <w:r w:rsidRPr="00A13D19">
        <w:rPr>
          <w:rFonts w:ascii="Times New Roman" w:hAnsi="Times New Roman"/>
          <w:sz w:val="28"/>
          <w:szCs w:val="28"/>
        </w:rPr>
        <w:t xml:space="preserve">. В целях обеспечения в учреждении образования своевременной и в полном объеме замены воспитателей в период их временного отсутствия </w:t>
      </w:r>
      <w:r w:rsidRPr="00A13D19">
        <w:rPr>
          <w:rFonts w:ascii="Times New Roman" w:hAnsi="Times New Roman"/>
          <w:i/>
          <w:sz w:val="28"/>
          <w:szCs w:val="28"/>
        </w:rPr>
        <w:t>(временная нетрудоспособность, трудовой отпуск, повышение квалификации и иные)</w:t>
      </w:r>
      <w:r w:rsidRPr="00A13D19">
        <w:rPr>
          <w:rFonts w:ascii="Times New Roman" w:hAnsi="Times New Roman"/>
          <w:sz w:val="28"/>
          <w:szCs w:val="28"/>
        </w:rPr>
        <w:t xml:space="preserve"> воспитатели могут привлекаться к сверхурочной работе с оплатой в соответствии с законодательством;</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20.2</w:t>
      </w:r>
      <w:r w:rsidR="003203EA">
        <w:rPr>
          <w:rFonts w:ascii="Times New Roman" w:hAnsi="Times New Roman"/>
          <w:sz w:val="28"/>
          <w:szCs w:val="28"/>
        </w:rPr>
        <w:t>4</w:t>
      </w:r>
      <w:r w:rsidRPr="00A13D19">
        <w:rPr>
          <w:rFonts w:ascii="Times New Roman" w:hAnsi="Times New Roman"/>
          <w:sz w:val="28"/>
          <w:szCs w:val="28"/>
        </w:rPr>
        <w:t>. На период отсутствия учителей по причине командировки, болезни, направления на курсы повышения квалификации, совмещающих работу с обучением, находящихся в трудовых отпусках в течение учебного года и других случаях, предусмотренных законодательством, производится их замена. Оплата часов замены производится за фактически проведенные часы на основании приказа Нанимателя;</w:t>
      </w:r>
    </w:p>
    <w:p w:rsidR="009479D0" w:rsidRPr="00A13D19" w:rsidRDefault="00DD2E66">
      <w:pPr>
        <w:widowControl w:val="0"/>
        <w:tabs>
          <w:tab w:val="left" w:pos="0"/>
          <w:tab w:val="left" w:pos="142"/>
        </w:tabs>
        <w:spacing w:after="0" w:line="240" w:lineRule="auto"/>
        <w:rPr>
          <w:rFonts w:ascii="Times New Roman" w:hAnsi="Times New Roman"/>
          <w:sz w:val="28"/>
          <w:szCs w:val="28"/>
        </w:rPr>
      </w:pPr>
      <w:r w:rsidRPr="00A13D19">
        <w:rPr>
          <w:rFonts w:ascii="Times New Roman" w:hAnsi="Times New Roman"/>
          <w:sz w:val="28"/>
          <w:szCs w:val="28"/>
        </w:rPr>
        <w:tab/>
      </w:r>
      <w:r w:rsidRPr="00A13D19">
        <w:rPr>
          <w:rFonts w:ascii="Times New Roman" w:hAnsi="Times New Roman"/>
          <w:sz w:val="28"/>
          <w:szCs w:val="28"/>
        </w:rPr>
        <w:tab/>
        <w:t>20.2</w:t>
      </w:r>
      <w:r w:rsidR="003203EA">
        <w:rPr>
          <w:rFonts w:ascii="Times New Roman" w:hAnsi="Times New Roman"/>
          <w:sz w:val="28"/>
          <w:szCs w:val="28"/>
        </w:rPr>
        <w:t>5</w:t>
      </w:r>
      <w:r w:rsidRPr="00A13D19">
        <w:rPr>
          <w:rFonts w:ascii="Times New Roman" w:hAnsi="Times New Roman"/>
          <w:sz w:val="28"/>
          <w:szCs w:val="28"/>
        </w:rPr>
        <w:t>. Деятельность педагогических работников в шестой школьный день планируется в соответствии с планами воспитательной, физкультурно-оздоровительной и спортивно-массовой работы, расписаниями работы объединений по интересам, спортивных секций, спортивных залов, факультативных, стимулирующих, поддерживающих занятий, консультаций, приказами Нанимателя;</w:t>
      </w:r>
    </w:p>
    <w:p w:rsidR="009479D0" w:rsidRPr="00790EB0" w:rsidRDefault="00DD2E66">
      <w:pPr>
        <w:widowControl w:val="0"/>
        <w:spacing w:after="0" w:line="240" w:lineRule="auto"/>
        <w:ind w:firstLine="709"/>
        <w:rPr>
          <w:rFonts w:ascii="Times New Roman" w:hAnsi="Times New Roman"/>
          <w:bCs/>
          <w:sz w:val="28"/>
          <w:szCs w:val="28"/>
        </w:rPr>
      </w:pPr>
      <w:bookmarkStart w:id="1" w:name="_heading=h.v6utub32wnl4" w:colFirst="0" w:colLast="0"/>
      <w:bookmarkEnd w:id="1"/>
      <w:r w:rsidRPr="00790EB0">
        <w:rPr>
          <w:rFonts w:ascii="Times New Roman" w:hAnsi="Times New Roman"/>
          <w:bCs/>
          <w:sz w:val="28"/>
          <w:szCs w:val="28"/>
        </w:rPr>
        <w:t>20.2</w:t>
      </w:r>
      <w:r w:rsidR="003203EA">
        <w:rPr>
          <w:rFonts w:ascii="Times New Roman" w:hAnsi="Times New Roman"/>
          <w:bCs/>
          <w:sz w:val="28"/>
          <w:szCs w:val="28"/>
        </w:rPr>
        <w:t>6</w:t>
      </w:r>
      <w:r w:rsidRPr="00790EB0">
        <w:rPr>
          <w:rFonts w:ascii="Times New Roman" w:hAnsi="Times New Roman"/>
          <w:bCs/>
          <w:sz w:val="28"/>
          <w:szCs w:val="28"/>
        </w:rPr>
        <w:t>. Устанавливать полную и ограниченную материальную ответственность работников в соответствии со статьями 402-404 ТК в соот</w:t>
      </w:r>
      <w:r w:rsidR="00A13D19" w:rsidRPr="00790EB0">
        <w:rPr>
          <w:rFonts w:ascii="Times New Roman" w:hAnsi="Times New Roman"/>
          <w:bCs/>
          <w:sz w:val="28"/>
          <w:szCs w:val="28"/>
        </w:rPr>
        <w:t>ветствии с Приложением № 15</w:t>
      </w:r>
      <w:r w:rsidRPr="00790EB0">
        <w:rPr>
          <w:rFonts w:ascii="Times New Roman" w:hAnsi="Times New Roman"/>
          <w:bCs/>
          <w:sz w:val="28"/>
          <w:szCs w:val="28"/>
        </w:rPr>
        <w:t xml:space="preserve"> (в соответствии с перечнем);</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lastRenderedPageBreak/>
        <w:t>20.2</w:t>
      </w:r>
      <w:r w:rsidR="003203EA">
        <w:rPr>
          <w:rFonts w:ascii="Times New Roman" w:hAnsi="Times New Roman"/>
          <w:sz w:val="28"/>
          <w:szCs w:val="28"/>
        </w:rPr>
        <w:t>7</w:t>
      </w:r>
      <w:r w:rsidRPr="00A13D19">
        <w:rPr>
          <w:rFonts w:ascii="Times New Roman" w:hAnsi="Times New Roman"/>
          <w:sz w:val="28"/>
          <w:szCs w:val="28"/>
        </w:rPr>
        <w:t xml:space="preserve">. Установить отдельным категориям работников суммированный учет рабочего времени согласно </w:t>
      </w:r>
      <w:r w:rsidR="00A13D19" w:rsidRPr="00790EB0">
        <w:rPr>
          <w:rFonts w:ascii="Times New Roman" w:hAnsi="Times New Roman"/>
          <w:sz w:val="28"/>
          <w:szCs w:val="28"/>
        </w:rPr>
        <w:t>Приложению № 13.</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20.2</w:t>
      </w:r>
      <w:r w:rsidR="003203EA">
        <w:rPr>
          <w:rFonts w:ascii="Times New Roman" w:hAnsi="Times New Roman"/>
          <w:sz w:val="28"/>
          <w:szCs w:val="28"/>
        </w:rPr>
        <w:t>8</w:t>
      </w:r>
      <w:r w:rsidRPr="00A13D19">
        <w:rPr>
          <w:rFonts w:ascii="Times New Roman" w:hAnsi="Times New Roman"/>
          <w:sz w:val="28"/>
          <w:szCs w:val="28"/>
        </w:rPr>
        <w:t>. </w:t>
      </w:r>
      <w:proofErr w:type="gramStart"/>
      <w:r w:rsidRPr="00A13D19">
        <w:rPr>
          <w:rFonts w:ascii="Times New Roman" w:hAnsi="Times New Roman"/>
          <w:sz w:val="28"/>
          <w:szCs w:val="28"/>
        </w:rPr>
        <w:t xml:space="preserve">Наниматель осуществляет оплату замены временно отсутствующих работников в связи с предоставлением отпуска, дополнительного свободного от работы дня в неделю (сокращения продолжительности работы на один час согласно законодательству) матери (мачехе), отцу (отчиму), опекуну (попечителю), повышением квалификации, переподготовкой, направлением в командировку, участия в спортивно-массовых и культурно-массовых мероприятиях на основании Перечня работников, на период отсутствия которых требуется выполнение их обязанностей </w:t>
      </w:r>
      <w:r w:rsidR="00A13D19" w:rsidRPr="00790EB0">
        <w:rPr>
          <w:rFonts w:ascii="Times New Roman" w:hAnsi="Times New Roman"/>
          <w:sz w:val="28"/>
          <w:szCs w:val="28"/>
        </w:rPr>
        <w:t xml:space="preserve">(Приложение № </w:t>
      </w:r>
      <w:r w:rsidR="000673AF" w:rsidRPr="000673AF">
        <w:rPr>
          <w:rFonts w:ascii="Times New Roman" w:hAnsi="Times New Roman"/>
          <w:sz w:val="28"/>
          <w:szCs w:val="28"/>
        </w:rPr>
        <w:t>14</w:t>
      </w:r>
      <w:r w:rsidRPr="000673AF">
        <w:rPr>
          <w:rFonts w:ascii="Times New Roman" w:hAnsi="Times New Roman"/>
          <w:sz w:val="28"/>
          <w:szCs w:val="28"/>
        </w:rPr>
        <w:t>);</w:t>
      </w:r>
      <w:proofErr w:type="gramEnd"/>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20.</w:t>
      </w:r>
      <w:r w:rsidR="003203EA">
        <w:rPr>
          <w:rFonts w:ascii="Times New Roman" w:hAnsi="Times New Roman"/>
          <w:sz w:val="28"/>
          <w:szCs w:val="28"/>
        </w:rPr>
        <w:t>29</w:t>
      </w:r>
      <w:r w:rsidRPr="00A13D19">
        <w:rPr>
          <w:rFonts w:ascii="Times New Roman" w:hAnsi="Times New Roman"/>
          <w:sz w:val="28"/>
          <w:szCs w:val="28"/>
        </w:rPr>
        <w:t>. Анализировать уровень оплаты труда низкооплачиваемых категорий работников для своевременного принятия соответствующих мер;</w:t>
      </w:r>
    </w:p>
    <w:p w:rsidR="009479D0" w:rsidRPr="00A13D19" w:rsidRDefault="00DD2E66">
      <w:pPr>
        <w:spacing w:after="0" w:line="240" w:lineRule="auto"/>
        <w:ind w:firstLine="709"/>
        <w:rPr>
          <w:rFonts w:ascii="Times New Roman" w:hAnsi="Times New Roman"/>
          <w:bCs/>
          <w:sz w:val="28"/>
          <w:szCs w:val="28"/>
        </w:rPr>
      </w:pPr>
      <w:r w:rsidRPr="00A13D19">
        <w:rPr>
          <w:rFonts w:ascii="Times New Roman" w:hAnsi="Times New Roman"/>
          <w:sz w:val="28"/>
          <w:szCs w:val="28"/>
        </w:rPr>
        <w:t>20.3</w:t>
      </w:r>
      <w:r w:rsidR="003203EA">
        <w:rPr>
          <w:rFonts w:ascii="Times New Roman" w:hAnsi="Times New Roman"/>
          <w:sz w:val="28"/>
          <w:szCs w:val="28"/>
        </w:rPr>
        <w:t>0</w:t>
      </w:r>
      <w:r w:rsidRPr="00A13D19">
        <w:rPr>
          <w:rFonts w:ascii="Times New Roman" w:hAnsi="Times New Roman"/>
          <w:sz w:val="28"/>
          <w:szCs w:val="28"/>
        </w:rPr>
        <w:t xml:space="preserve">. Установить в ПВТР перечень работ, порядок и место приема пищи, где по условиям производства работнику нельзя установить время, необходимое для приема пищи, предоставляемого в течение рабочего дня, и которое включается в рабочее время </w:t>
      </w:r>
      <w:r w:rsidRPr="00A13D19">
        <w:rPr>
          <w:rFonts w:ascii="Times New Roman" w:hAnsi="Times New Roman"/>
          <w:bCs/>
          <w:sz w:val="28"/>
          <w:szCs w:val="28"/>
        </w:rPr>
        <w:t xml:space="preserve">(гардеробщик, воспитатель, сторож); </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20.3</w:t>
      </w:r>
      <w:r w:rsidR="003203EA">
        <w:rPr>
          <w:rFonts w:ascii="Times New Roman" w:hAnsi="Times New Roman"/>
          <w:sz w:val="28"/>
          <w:szCs w:val="28"/>
        </w:rPr>
        <w:t>1</w:t>
      </w:r>
      <w:r w:rsidRPr="00A13D19">
        <w:rPr>
          <w:rFonts w:ascii="Times New Roman" w:hAnsi="Times New Roman"/>
          <w:sz w:val="28"/>
          <w:szCs w:val="28"/>
        </w:rPr>
        <w:t>. Руководитель (заместитель) имеют право на выполнение в рабочее время оплачиваемой педагогической деятельности в части реализации образовательных программ по месту основной работы только после обеспечения педагогических работников учреждения образования объемом педагогической нагрузки в соответствии с условиями, на которых они приняты на работу;</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20.3</w:t>
      </w:r>
      <w:r w:rsidR="003203EA">
        <w:rPr>
          <w:rFonts w:ascii="Times New Roman" w:hAnsi="Times New Roman"/>
          <w:sz w:val="28"/>
          <w:szCs w:val="28"/>
        </w:rPr>
        <w:t>2</w:t>
      </w:r>
      <w:r w:rsidRPr="00A13D19">
        <w:rPr>
          <w:rFonts w:ascii="Times New Roman" w:hAnsi="Times New Roman"/>
          <w:sz w:val="28"/>
          <w:szCs w:val="28"/>
        </w:rPr>
        <w:t xml:space="preserve">. Часы организационно-воспитательной работы в виде классного руководства поручаются работникам, имеющим статус молодого специалиста, только с их согласия. </w:t>
      </w:r>
    </w:p>
    <w:p w:rsidR="009479D0" w:rsidRPr="00A13D19" w:rsidRDefault="009479D0">
      <w:pPr>
        <w:adjustRightInd w:val="0"/>
        <w:spacing w:after="0" w:line="240" w:lineRule="auto"/>
        <w:rPr>
          <w:rFonts w:ascii="Times New Roman" w:hAnsi="Times New Roman"/>
          <w:sz w:val="28"/>
          <w:szCs w:val="28"/>
        </w:rPr>
      </w:pPr>
    </w:p>
    <w:p w:rsidR="009479D0" w:rsidRPr="00A13D19" w:rsidRDefault="009479D0">
      <w:pPr>
        <w:adjustRightInd w:val="0"/>
        <w:spacing w:after="0" w:line="240" w:lineRule="auto"/>
        <w:ind w:firstLine="709"/>
        <w:rPr>
          <w:rFonts w:ascii="Times New Roman" w:hAnsi="Times New Roman"/>
          <w:color w:val="000000"/>
          <w:sz w:val="28"/>
          <w:szCs w:val="28"/>
        </w:rPr>
      </w:pP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bCs/>
          <w:caps/>
          <w:sz w:val="28"/>
          <w:szCs w:val="28"/>
          <w:lang w:eastAsia="ru-RU"/>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III</w:t>
      </w:r>
      <w:r w:rsidRPr="00A13D19">
        <w:rPr>
          <w:rFonts w:ascii="Times New Roman" w:hAnsi="Times New Roman"/>
          <w:b/>
          <w:sz w:val="28"/>
          <w:szCs w:val="28"/>
          <w:lang w:eastAsia="ru-RU"/>
        </w:rPr>
        <w:t xml:space="preserve"> «</w:t>
      </w:r>
      <w:r w:rsidRPr="00A13D19">
        <w:rPr>
          <w:rFonts w:ascii="Times New Roman" w:hAnsi="Times New Roman"/>
          <w:b/>
          <w:bCs/>
          <w:sz w:val="28"/>
          <w:szCs w:val="28"/>
          <w:lang w:eastAsia="ru-RU"/>
        </w:rPr>
        <w:t>ПРАВОВОЕ ОБЕСПЕЧЕНИЕ ТРУДОВЫХ ОТНОШЕНИЙ, РАЗВИТИЕ СОЦИАЛЬНОГО ПАРТНЕРСТВА</w:t>
      </w:r>
      <w:r w:rsidRPr="00A13D19">
        <w:rPr>
          <w:rFonts w:ascii="Times New Roman" w:hAnsi="Times New Roman"/>
          <w:b/>
          <w:bCs/>
          <w:caps/>
          <w:sz w:val="28"/>
          <w:szCs w:val="28"/>
          <w:lang w:eastAsia="ru-RU"/>
        </w:rPr>
        <w:t>»</w:t>
      </w:r>
    </w:p>
    <w:p w:rsidR="009479D0" w:rsidRPr="00A13D19" w:rsidRDefault="009479D0">
      <w:pPr>
        <w:widowControl w:val="0"/>
        <w:numPr>
          <w:ilvl w:val="12"/>
          <w:numId w:val="0"/>
        </w:numPr>
        <w:tabs>
          <w:tab w:val="left" w:pos="0"/>
          <w:tab w:val="left" w:pos="142"/>
        </w:tabs>
        <w:spacing w:after="0" w:line="240" w:lineRule="auto"/>
        <w:ind w:firstLine="720"/>
        <w:jc w:val="center"/>
        <w:rPr>
          <w:rFonts w:ascii="Times New Roman" w:hAnsi="Times New Roman"/>
          <w:smallCaps/>
          <w:sz w:val="28"/>
          <w:szCs w:val="28"/>
        </w:rPr>
      </w:pP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21. Наниматель обязуется:</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21.1. </w:t>
      </w:r>
      <w:r w:rsidRPr="00A13D19">
        <w:rPr>
          <w:rFonts w:ascii="Times New Roman" w:hAnsi="Times New Roman"/>
          <w:color w:val="000000"/>
          <w:sz w:val="28"/>
          <w:szCs w:val="28"/>
        </w:rPr>
        <w:t>Утверждать локальные правовые акты (ПВТР, графики работ (сменности), трудовых отпусков работников, расписание учебных занятий, должностные (рабочие) инструкции работников, приказы о материальном стимулировании работников (об установлении надбавок, распределении премии, об оказании материальной помощи) и иные по согласованию с Профкомом</w:t>
      </w:r>
      <w:r w:rsidRPr="00A13D19">
        <w:rPr>
          <w:rFonts w:ascii="Times New Roman" w:hAnsi="Times New Roman"/>
          <w:spacing w:val="-6"/>
          <w:sz w:val="28"/>
          <w:szCs w:val="28"/>
        </w:rPr>
        <w:t>;</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21.2. Приглашать председателя ППО на все совещания, проводимые Нанимателем;</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21.3. Своевременно информировать коллектив работников об изменениях в законодательстве Республики Беларусь, касающихся вопросов условий </w:t>
      </w:r>
      <w:r w:rsidRPr="00A13D19">
        <w:rPr>
          <w:rFonts w:ascii="Times New Roman" w:hAnsi="Times New Roman"/>
          <w:spacing w:val="-6"/>
          <w:sz w:val="28"/>
          <w:szCs w:val="28"/>
        </w:rPr>
        <w:lastRenderedPageBreak/>
        <w:t>организации, нормирования, охраны и оплаты труда, социально-экономического положения работников отрасли;</w:t>
      </w:r>
    </w:p>
    <w:p w:rsidR="009479D0" w:rsidRPr="00A13D19" w:rsidRDefault="00DD2E66">
      <w:pPr>
        <w:pStyle w:val="af"/>
        <w:spacing w:line="240" w:lineRule="auto"/>
        <w:ind w:right="0" w:firstLine="709"/>
        <w:rPr>
          <w:spacing w:val="-6"/>
          <w:sz w:val="28"/>
          <w:szCs w:val="28"/>
          <w:lang w:val="be-BY"/>
        </w:rPr>
      </w:pPr>
      <w:r w:rsidRPr="00A13D19">
        <w:rPr>
          <w:spacing w:val="-6"/>
          <w:sz w:val="28"/>
          <w:szCs w:val="28"/>
          <w:lang w:val="be-BY"/>
        </w:rPr>
        <w:t xml:space="preserve">21.4. При решении вопросов, затрагивающих законные интересы работников, привлекать делегированных Профкомом представителей к разработке проектов соответствующих решений, принятие решений осуществлять с согласия Профкома. </w:t>
      </w:r>
    </w:p>
    <w:p w:rsidR="009479D0" w:rsidRPr="00A13D19" w:rsidRDefault="00DD2E66">
      <w:pPr>
        <w:pStyle w:val="af"/>
        <w:spacing w:line="240" w:lineRule="auto"/>
        <w:ind w:right="0" w:firstLine="709"/>
        <w:rPr>
          <w:color w:val="000000"/>
          <w:sz w:val="28"/>
          <w:szCs w:val="28"/>
        </w:rPr>
      </w:pPr>
      <w:r w:rsidRPr="00A13D19">
        <w:rPr>
          <w:color w:val="000000"/>
          <w:sz w:val="28"/>
          <w:szCs w:val="28"/>
          <w:lang w:val="be-BY"/>
        </w:rPr>
        <w:t>Предусматривать данный порядок другими локальными правовыми актами;</w:t>
      </w:r>
    </w:p>
    <w:p w:rsidR="009479D0" w:rsidRPr="00A13D19" w:rsidRDefault="00DD2E66">
      <w:pPr>
        <w:pStyle w:val="af"/>
        <w:spacing w:line="240" w:lineRule="auto"/>
        <w:ind w:right="0" w:firstLine="709"/>
        <w:rPr>
          <w:spacing w:val="-6"/>
          <w:sz w:val="28"/>
          <w:szCs w:val="28"/>
        </w:rPr>
      </w:pPr>
      <w:r w:rsidRPr="00A13D19">
        <w:rPr>
          <w:spacing w:val="-6"/>
          <w:sz w:val="28"/>
          <w:szCs w:val="28"/>
        </w:rPr>
        <w:t xml:space="preserve">21.5. Включать </w:t>
      </w:r>
      <w:r w:rsidRPr="00A13D19">
        <w:rPr>
          <w:spacing w:val="-6"/>
          <w:sz w:val="28"/>
          <w:szCs w:val="28"/>
          <w:lang w:val="be-BY"/>
        </w:rPr>
        <w:t xml:space="preserve">делегированных Профкомом представителей </w:t>
      </w:r>
      <w:r w:rsidRPr="00A13D19">
        <w:rPr>
          <w:spacing w:val="-6"/>
          <w:sz w:val="28"/>
          <w:szCs w:val="28"/>
        </w:rPr>
        <w:t>в составы создаваемых комиссий, деятельность которых затрагивает права и законные интересы работников;</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22. Профком обязуется:</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22.1. Осуществлять общественный </w:t>
      </w:r>
      <w:proofErr w:type="gramStart"/>
      <w:r w:rsidRPr="00A13D19">
        <w:rPr>
          <w:rFonts w:ascii="Times New Roman" w:hAnsi="Times New Roman"/>
          <w:spacing w:val="-6"/>
          <w:sz w:val="28"/>
          <w:szCs w:val="28"/>
        </w:rPr>
        <w:t>контроль за</w:t>
      </w:r>
      <w:proofErr w:type="gramEnd"/>
      <w:r w:rsidRPr="00A13D19">
        <w:rPr>
          <w:rFonts w:ascii="Times New Roman" w:hAnsi="Times New Roman"/>
          <w:spacing w:val="-6"/>
          <w:sz w:val="28"/>
          <w:szCs w:val="28"/>
        </w:rPr>
        <w:t xml:space="preserve"> соблюдением законодательства о труде, оплате и охране труда в установленном законодательством порядке;</w:t>
      </w:r>
    </w:p>
    <w:p w:rsidR="009479D0" w:rsidRPr="00A13D19" w:rsidRDefault="00DD2E66">
      <w:pPr>
        <w:pStyle w:val="af"/>
        <w:spacing w:line="240" w:lineRule="auto"/>
        <w:ind w:right="0" w:firstLine="709"/>
        <w:rPr>
          <w:spacing w:val="-6"/>
          <w:sz w:val="28"/>
          <w:szCs w:val="28"/>
          <w:lang w:val="be-BY"/>
        </w:rPr>
      </w:pPr>
      <w:r w:rsidRPr="00A13D19">
        <w:rPr>
          <w:spacing w:val="-6"/>
          <w:sz w:val="28"/>
          <w:szCs w:val="28"/>
        </w:rPr>
        <w:t xml:space="preserve">22.2. Оказывать помощь Нанимателю в </w:t>
      </w:r>
      <w:proofErr w:type="gramStart"/>
      <w:r w:rsidRPr="00A13D19">
        <w:rPr>
          <w:spacing w:val="-6"/>
          <w:sz w:val="28"/>
          <w:szCs w:val="28"/>
        </w:rPr>
        <w:t>обучении работников по вопросам</w:t>
      </w:r>
      <w:proofErr w:type="gramEnd"/>
      <w:r w:rsidRPr="00A13D19">
        <w:rPr>
          <w:spacing w:val="-6"/>
          <w:sz w:val="28"/>
          <w:szCs w:val="28"/>
        </w:rPr>
        <w:t xml:space="preserve"> законодательства о труде, профессиональных союзах, об охране труда, о социальном партнерстве, разработке локальных правовых актов, участвовать в совещаниях и семинарах, проводимых Нанимателем, </w:t>
      </w:r>
      <w:r w:rsidRPr="00A13D19">
        <w:rPr>
          <w:spacing w:val="-6"/>
          <w:sz w:val="28"/>
          <w:szCs w:val="28"/>
          <w:lang w:val="be-BY"/>
        </w:rPr>
        <w:t>консультировать по соответствующим вопросам законодательства Республики Беларусь;</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22.3. Осуществлять защиту прав и законных интересов членов Профсоюза, в пределах компетенции консультировать их по вопросам законодательства о труде, давать мотивированные ответы на жалобы, заявления и письма. В соответствии с законодательством по просьбе члена Профсоюза оказывать содействие в обращении в суд с исковым заявлением в защиту трудовых и социально-экономических прав работника, представлении в суде его интересов;</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22.4. Информировать систематически работников о деятельности Профкома не реже одного раза в год;</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22.5. Проекты документов, которые утверждаются по согласованию с Профкомом, рассматривать на заседаниях Профкома в двухдневный срок после их представления Нанимателем.</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23. Стороны пришли к соглашению:</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23.1. Локальные правовые акты по вопросам оплаты, нормирования и охраны труда, трудовых правоотношений и другим вопросам, касающимся трудовых, социально-экономических прав и законных интересов работников, утверждаются Нанимателем по согласованию с Профкомом;</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23.2. </w:t>
      </w:r>
      <w:r w:rsidRPr="00A13D19">
        <w:rPr>
          <w:rFonts w:ascii="Times New Roman" w:hAnsi="Times New Roman"/>
          <w:spacing w:val="-6"/>
          <w:sz w:val="28"/>
          <w:szCs w:val="28"/>
          <w:lang w:val="be-BY"/>
        </w:rPr>
        <w:t>Установленные законодательством, Соглашением полномочия Профкома предусматриваются в локальных правовых актах</w:t>
      </w:r>
      <w:r w:rsidRPr="00A13D19">
        <w:rPr>
          <w:rFonts w:ascii="Times New Roman" w:hAnsi="Times New Roman"/>
          <w:spacing w:val="-6"/>
          <w:sz w:val="28"/>
          <w:szCs w:val="28"/>
        </w:rPr>
        <w:t xml:space="preserve"> учреждения;</w:t>
      </w:r>
    </w:p>
    <w:p w:rsidR="009479D0" w:rsidRPr="00A13D19" w:rsidRDefault="00DD2E66">
      <w:pPr>
        <w:widowControl w:val="0"/>
        <w:numPr>
          <w:ilvl w:val="12"/>
          <w:numId w:val="0"/>
        </w:numPr>
        <w:tabs>
          <w:tab w:val="left" w:pos="0"/>
          <w:tab w:val="left" w:pos="720"/>
        </w:tabs>
        <w:spacing w:after="0" w:line="240" w:lineRule="auto"/>
        <w:rPr>
          <w:rFonts w:ascii="Times New Roman" w:hAnsi="Times New Roman"/>
          <w:spacing w:val="-6"/>
          <w:sz w:val="28"/>
          <w:szCs w:val="28"/>
        </w:rPr>
      </w:pPr>
      <w:r w:rsidRPr="00A13D19">
        <w:rPr>
          <w:rFonts w:ascii="Times New Roman" w:hAnsi="Times New Roman"/>
          <w:spacing w:val="-6"/>
          <w:sz w:val="28"/>
          <w:szCs w:val="28"/>
        </w:rPr>
        <w:tab/>
        <w:t>23.3. Предоставлять возможность участия в семинарах, совещаниях, проводимых одной из Сторон по вопросам, касающимся трудовых, социально-экономических прав и профессиональных интересов работников организации, другой Стороне;</w:t>
      </w:r>
    </w:p>
    <w:p w:rsidR="009479D0" w:rsidRPr="00A13D19" w:rsidRDefault="00DD2E66">
      <w:pPr>
        <w:widowControl w:val="0"/>
        <w:tabs>
          <w:tab w:val="left" w:pos="0"/>
          <w:tab w:val="left" w:pos="720"/>
        </w:tabs>
        <w:spacing w:after="0" w:line="240" w:lineRule="auto"/>
        <w:ind w:firstLine="709"/>
        <w:rPr>
          <w:rFonts w:ascii="Times New Roman" w:hAnsi="Times New Roman"/>
          <w:sz w:val="28"/>
          <w:szCs w:val="28"/>
        </w:rPr>
      </w:pPr>
      <w:r w:rsidRPr="00A13D19">
        <w:rPr>
          <w:rFonts w:ascii="Times New Roman" w:hAnsi="Times New Roman"/>
          <w:spacing w:val="-6"/>
          <w:sz w:val="28"/>
          <w:szCs w:val="28"/>
        </w:rPr>
        <w:lastRenderedPageBreak/>
        <w:t>23.4. </w:t>
      </w:r>
      <w:proofErr w:type="gramStart"/>
      <w:r w:rsidRPr="00A13D19">
        <w:rPr>
          <w:rFonts w:ascii="Times New Roman" w:hAnsi="Times New Roman"/>
          <w:sz w:val="28"/>
          <w:szCs w:val="28"/>
        </w:rPr>
        <w:t xml:space="preserve">Не реже одного раза в год проводить совместные мониторинги практики применения и соблюдения законодательства о труде, об охране труда, в том числе в части соблюдения требований пункта 11 Декрета Президента Республики Беларусь от 15.12.2014 №5 «Об усилении требований к руководящим кадрам и работникам организаций», аттестации педагогических работников, по предложению Сторон с последующим рассмотрением итогов на заседаниях Нанимателя и Профкома; </w:t>
      </w:r>
      <w:proofErr w:type="gramEnd"/>
    </w:p>
    <w:p w:rsidR="009479D0" w:rsidRPr="00A13D19" w:rsidRDefault="00DD2E66">
      <w:pPr>
        <w:pStyle w:val="af"/>
        <w:spacing w:line="240" w:lineRule="auto"/>
        <w:ind w:right="0" w:firstLine="709"/>
        <w:rPr>
          <w:spacing w:val="-6"/>
          <w:sz w:val="28"/>
          <w:szCs w:val="28"/>
        </w:rPr>
      </w:pPr>
      <w:r w:rsidRPr="00A13D19">
        <w:rPr>
          <w:spacing w:val="-6"/>
          <w:sz w:val="28"/>
          <w:szCs w:val="28"/>
          <w:lang w:val="be-BY"/>
        </w:rPr>
        <w:t xml:space="preserve">23.5. Установить, что Наниматель </w:t>
      </w:r>
      <w:r w:rsidRPr="00A13D19">
        <w:rPr>
          <w:spacing w:val="-6"/>
          <w:sz w:val="28"/>
          <w:szCs w:val="28"/>
        </w:rPr>
        <w:t>осуществляет беспрепятственный допуск представителей Профсоюза в организацию для осуществления общественного контроля за соблюдением законодательства о труде, охране труда, профсоюзах, выполнением Договора в форме проверок, мероприятий по наблюдению, анализу, мониторингу, иных формах, не связанных с проведением проверок, и для расследования несчастных случаев и профессиональных заболеваний в соответствии с законодательством;</w:t>
      </w:r>
    </w:p>
    <w:p w:rsidR="009479D0" w:rsidRPr="00A13D19" w:rsidRDefault="00DD2E66">
      <w:pPr>
        <w:pStyle w:val="af"/>
        <w:spacing w:line="240" w:lineRule="auto"/>
        <w:ind w:right="0" w:firstLine="709"/>
        <w:rPr>
          <w:spacing w:val="-6"/>
          <w:sz w:val="28"/>
          <w:szCs w:val="28"/>
        </w:rPr>
      </w:pPr>
      <w:r w:rsidRPr="00A13D19">
        <w:rPr>
          <w:spacing w:val="-6"/>
          <w:sz w:val="28"/>
          <w:szCs w:val="28"/>
        </w:rPr>
        <w:t>23.6. Наниматель имеет право в порядке, предусмотренном статьей 32 Трудового кодекса, в связи с обоснованными производственными, организационными или экономическими причинами изменить существенные условия труда работника при продолжении им работы по той же квалификации, должности служащего (профессии рабочего), определенным в трудовом договоре (контракте), по согласованию с Профкомом.</w:t>
      </w:r>
    </w:p>
    <w:p w:rsidR="009479D0" w:rsidRPr="00A13D19" w:rsidRDefault="00DD2E66">
      <w:pPr>
        <w:pStyle w:val="af"/>
        <w:spacing w:line="240" w:lineRule="auto"/>
        <w:ind w:right="0" w:firstLine="709"/>
        <w:rPr>
          <w:spacing w:val="-6"/>
          <w:sz w:val="28"/>
          <w:szCs w:val="28"/>
        </w:rPr>
      </w:pPr>
      <w:proofErr w:type="gramStart"/>
      <w:r w:rsidRPr="00A13D19">
        <w:rPr>
          <w:spacing w:val="-6"/>
          <w:sz w:val="28"/>
          <w:szCs w:val="28"/>
        </w:rPr>
        <w:t xml:space="preserve">Изменением существенных условий труда признается изменение системы оплаты труда, режима рабочего времени, включая установление или отмену неполного рабочего времени, </w:t>
      </w:r>
      <w:r w:rsidRPr="00A13D19">
        <w:rPr>
          <w:sz w:val="28"/>
          <w:szCs w:val="28"/>
        </w:rPr>
        <w:t xml:space="preserve">уменьшение объема педагогической нагрузки менее чем на ставку </w:t>
      </w:r>
      <w:r w:rsidRPr="00A13D19">
        <w:rPr>
          <w:spacing w:val="-6"/>
          <w:sz w:val="28"/>
          <w:szCs w:val="28"/>
        </w:rPr>
        <w:t>педагогической работы педагогическим работникам, которым установлена норма часов педагогической нагрузки за ставку, разряда, изменение гарантий, уменьшение размеров оплаты труда, предложение о заключении контракта с работником, работающим по трудовому договору, заключенному на неопределенный срок</w:t>
      </w:r>
      <w:proofErr w:type="gramEnd"/>
      <w:r w:rsidRPr="00A13D19">
        <w:rPr>
          <w:spacing w:val="-6"/>
          <w:sz w:val="28"/>
          <w:szCs w:val="28"/>
        </w:rPr>
        <w:t>, а также других условий, устанавливаемых в соответствии с Трудовым кодексом.</w:t>
      </w:r>
    </w:p>
    <w:p w:rsidR="009479D0" w:rsidRPr="00A13D19" w:rsidRDefault="00DD2E66">
      <w:pPr>
        <w:spacing w:after="0" w:line="240" w:lineRule="auto"/>
        <w:ind w:firstLine="709"/>
        <w:rPr>
          <w:sz w:val="28"/>
          <w:szCs w:val="28"/>
        </w:rPr>
      </w:pPr>
      <w:r w:rsidRPr="00A13D19">
        <w:rPr>
          <w:rFonts w:ascii="Times New Roman" w:hAnsi="Times New Roman"/>
          <w:sz w:val="28"/>
          <w:szCs w:val="28"/>
        </w:rPr>
        <w:t>Наниматель обязан предупреждать за один месяц педагогических работников, для которых аттестация на подтверждение квалификационной категории является обязательной, о возможном изменении существенных условий труда в случае не подтверждения имеющейся категории по итогам аттестации;</w:t>
      </w:r>
    </w:p>
    <w:p w:rsidR="009479D0" w:rsidRPr="00A13D19" w:rsidRDefault="00DD2E66">
      <w:pPr>
        <w:widowControl w:val="0"/>
        <w:numPr>
          <w:ilvl w:val="12"/>
          <w:numId w:val="0"/>
        </w:numPr>
        <w:tabs>
          <w:tab w:val="left" w:pos="0"/>
          <w:tab w:val="left" w:pos="142"/>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23.7. Работник имеет право на получение от Нанимателя информации, касающейся трудовых и связанных с ними отношений, в том числе на получение по письменному заявлению документов о его работе, заработной плате, предусмотренных законодательством Республики Беларусь, и в установленные им сроки;</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23.8. Предоставлять трудовой отпуск по желанию работника:</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в летнее или другое удобное время в соответствии со статьей 168 Трудового кодекса;</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lastRenderedPageBreak/>
        <w:t>в определенный период:</w:t>
      </w:r>
    </w:p>
    <w:p w:rsidR="009479D0" w:rsidRPr="00A13D19" w:rsidRDefault="00DD2E66">
      <w:pPr>
        <w:adjustRightInd w:val="0"/>
        <w:spacing w:after="0" w:line="240" w:lineRule="auto"/>
        <w:ind w:firstLine="709"/>
        <w:outlineLvl w:val="2"/>
        <w:rPr>
          <w:rFonts w:ascii="Times New Roman" w:hAnsi="Times New Roman"/>
          <w:sz w:val="28"/>
          <w:szCs w:val="28"/>
        </w:rPr>
      </w:pPr>
      <w:proofErr w:type="gramStart"/>
      <w:r w:rsidRPr="00A13D19">
        <w:rPr>
          <w:rFonts w:ascii="Times New Roman" w:hAnsi="Times New Roman"/>
          <w:sz w:val="28"/>
          <w:szCs w:val="28"/>
        </w:rPr>
        <w:t>работникам, получающим общее среднее, профессионально-техническое, среднее специальное, высшее образование и специальное образование на уровне общего среднего образования в вечерней, заочной или дистанционной форме получения образования, научно-ориентированное образование в заочной форме получения образования или в форме соискательства, - перед или в период прохождения промежуточной и итоговой аттестации, аттестации в порядке экстерната, а также во время каникул в учреждении образования, организации, реализующей образовательные</w:t>
      </w:r>
      <w:proofErr w:type="gramEnd"/>
      <w:r w:rsidRPr="00A13D19">
        <w:rPr>
          <w:rFonts w:ascii="Times New Roman" w:hAnsi="Times New Roman"/>
          <w:sz w:val="28"/>
          <w:szCs w:val="28"/>
        </w:rPr>
        <w:t xml:space="preserve"> программы научно-ориентированного образования;</w:t>
      </w:r>
    </w:p>
    <w:p w:rsidR="009479D0" w:rsidRPr="00A13D19" w:rsidRDefault="00DD2E66">
      <w:pPr>
        <w:adjustRightInd w:val="0"/>
        <w:spacing w:after="0" w:line="240" w:lineRule="auto"/>
        <w:ind w:firstLine="709"/>
        <w:outlineLvl w:val="2"/>
        <w:rPr>
          <w:rFonts w:ascii="Times New Roman" w:hAnsi="Times New Roman"/>
          <w:spacing w:val="-6"/>
          <w:sz w:val="28"/>
          <w:szCs w:val="28"/>
        </w:rPr>
      </w:pPr>
      <w:r w:rsidRPr="00A13D19">
        <w:rPr>
          <w:rFonts w:ascii="Times New Roman" w:hAnsi="Times New Roman"/>
          <w:spacing w:val="-6"/>
          <w:sz w:val="28"/>
          <w:szCs w:val="28"/>
        </w:rPr>
        <w:t>работникам, жены которых находятся в отпуске по беременности и родам, – в период этого отпуска;</w:t>
      </w:r>
    </w:p>
    <w:p w:rsidR="009479D0" w:rsidRPr="00A13D19" w:rsidRDefault="00DD2E66">
      <w:pPr>
        <w:adjustRightInd w:val="0"/>
        <w:spacing w:after="0" w:line="240" w:lineRule="auto"/>
        <w:ind w:firstLine="709"/>
        <w:outlineLvl w:val="2"/>
        <w:rPr>
          <w:rFonts w:ascii="Times New Roman" w:hAnsi="Times New Roman"/>
          <w:spacing w:val="-6"/>
          <w:sz w:val="28"/>
          <w:szCs w:val="28"/>
        </w:rPr>
      </w:pPr>
      <w:proofErr w:type="gramStart"/>
      <w:r w:rsidRPr="00A13D19">
        <w:rPr>
          <w:rFonts w:ascii="Times New Roman" w:hAnsi="Times New Roman"/>
          <w:spacing w:val="-6"/>
          <w:sz w:val="28"/>
          <w:szCs w:val="28"/>
        </w:rPr>
        <w:t>работающим по совместительству – одновременно с трудовым отпуском по основной работе;</w:t>
      </w:r>
      <w:proofErr w:type="gramEnd"/>
    </w:p>
    <w:p w:rsidR="009479D0" w:rsidRPr="00A13D19" w:rsidRDefault="00DD2E66">
      <w:pPr>
        <w:pStyle w:val="ConsPlusNormal"/>
        <w:ind w:firstLine="709"/>
        <w:rPr>
          <w:rFonts w:ascii="Times New Roman" w:hAnsi="Times New Roman" w:cs="Times New Roman"/>
          <w:sz w:val="28"/>
          <w:szCs w:val="28"/>
        </w:rPr>
      </w:pPr>
      <w:r w:rsidRPr="00A13D19">
        <w:rPr>
          <w:rFonts w:ascii="Times New Roman" w:hAnsi="Times New Roman" w:cs="Times New Roman"/>
          <w:sz w:val="28"/>
          <w:szCs w:val="28"/>
        </w:rPr>
        <w:t>учителям учреждений образования, реализующих образовательные программы общего среднего, образования, – в летнее время;</w:t>
      </w:r>
    </w:p>
    <w:p w:rsidR="009479D0" w:rsidRPr="00A13D19" w:rsidRDefault="00DD2E66">
      <w:pPr>
        <w:pStyle w:val="ConsPlusNormal"/>
        <w:ind w:firstLine="709"/>
        <w:rPr>
          <w:rFonts w:ascii="Times New Roman" w:hAnsi="Times New Roman" w:cs="Times New Roman"/>
          <w:spacing w:val="-6"/>
          <w:sz w:val="28"/>
          <w:szCs w:val="28"/>
        </w:rPr>
      </w:pPr>
      <w:r w:rsidRPr="00A13D19">
        <w:rPr>
          <w:rFonts w:ascii="Times New Roman" w:hAnsi="Times New Roman" w:cs="Times New Roman"/>
          <w:spacing w:val="-6"/>
          <w:sz w:val="28"/>
          <w:szCs w:val="28"/>
        </w:rPr>
        <w:t>женщинам перед отпуском по беременности и родам или после него;</w:t>
      </w:r>
    </w:p>
    <w:p w:rsidR="009479D0" w:rsidRPr="00A13D19" w:rsidRDefault="00DD2E66">
      <w:pPr>
        <w:pStyle w:val="ConsPlusNormal"/>
        <w:ind w:firstLine="709"/>
        <w:rPr>
          <w:rFonts w:ascii="Times New Roman" w:hAnsi="Times New Roman" w:cs="Times New Roman"/>
          <w:spacing w:val="-6"/>
          <w:sz w:val="28"/>
          <w:szCs w:val="28"/>
        </w:rPr>
      </w:pPr>
      <w:r w:rsidRPr="00A13D19">
        <w:rPr>
          <w:rFonts w:ascii="Times New Roman" w:hAnsi="Times New Roman" w:cs="Times New Roman"/>
          <w:spacing w:val="-6"/>
          <w:sz w:val="28"/>
          <w:szCs w:val="28"/>
        </w:rPr>
        <w:t>работающим женам (мужьям) военнослужащих - одновременно с отпуском их мужей (жен);</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работающим в одном учреждении супругам по их заявлению одновременно;</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color w:val="000000"/>
          <w:sz w:val="28"/>
          <w:szCs w:val="28"/>
        </w:rPr>
        <w:t>одиноким родителям, разведенным женщинам и мужчинам, воспитывающим одного и более детей до 14 лет</w:t>
      </w:r>
      <w:r w:rsidRPr="00A13D19">
        <w:rPr>
          <w:rFonts w:ascii="Times New Roman" w:hAnsi="Times New Roman"/>
          <w:spacing w:val="-6"/>
          <w:sz w:val="28"/>
          <w:szCs w:val="28"/>
        </w:rPr>
        <w:t>;</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23.9. Предоставлять работнику трудовой отпуск, при наличии у него путевки на санаторно-курортное лечение,</w:t>
      </w:r>
      <w:r w:rsidRPr="00A13D19">
        <w:rPr>
          <w:rFonts w:ascii="Times New Roman" w:hAnsi="Times New Roman"/>
          <w:sz w:val="28"/>
          <w:szCs w:val="28"/>
        </w:rPr>
        <w:t xml:space="preserve"> при необходимости сопровождать ребенка на стационарное лечение в лечебные (оздоровительные) учреждения</w:t>
      </w:r>
      <w:r w:rsidRPr="00A13D19">
        <w:rPr>
          <w:rFonts w:ascii="Times New Roman" w:hAnsi="Times New Roman"/>
          <w:spacing w:val="-6"/>
          <w:sz w:val="28"/>
          <w:szCs w:val="28"/>
        </w:rPr>
        <w:t xml:space="preserve"> в течение учебного года в период, не совпадающий с трудовым отпуском </w:t>
      </w:r>
      <w:r w:rsidRPr="00A13D19">
        <w:rPr>
          <w:rFonts w:ascii="Times New Roman" w:hAnsi="Times New Roman"/>
          <w:sz w:val="28"/>
          <w:szCs w:val="28"/>
        </w:rPr>
        <w:t>по графику отпусков</w:t>
      </w:r>
      <w:r w:rsidRPr="00A13D19">
        <w:rPr>
          <w:rFonts w:ascii="Times New Roman" w:hAnsi="Times New Roman"/>
          <w:spacing w:val="-6"/>
          <w:sz w:val="28"/>
          <w:szCs w:val="28"/>
        </w:rPr>
        <w:t>, а в случае его использования – отпуск без сохранения заработной платы;</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lang w:eastAsia="ru-RU"/>
        </w:rPr>
        <w:t xml:space="preserve">23.10. </w:t>
      </w:r>
      <w:r w:rsidRPr="00A13D19">
        <w:rPr>
          <w:rFonts w:ascii="Times New Roman" w:hAnsi="Times New Roman"/>
          <w:sz w:val="28"/>
          <w:szCs w:val="28"/>
        </w:rPr>
        <w:t>Наниматель создает условия для совмещения работы с обучением работникам, получающим общее среднее образование, специальное на уровне общего среднего образования, профессионально-техническое, среднее специальное, высшее, научно-ориентированное образование, а также для прохождения профессиональной подготовки, повышения квалификации, стажировки и переподготовки. При установлении более высокой квалификации по должности служащего (профессии рабочего), продвижении по работе учитывается получение работником образования, наличие ученой степени, ученого звания.</w:t>
      </w:r>
    </w:p>
    <w:p w:rsidR="009479D0" w:rsidRPr="00A13D19" w:rsidRDefault="00DD2E66">
      <w:pPr>
        <w:spacing w:after="0" w:line="240" w:lineRule="auto"/>
        <w:ind w:firstLine="709"/>
        <w:rPr>
          <w:rFonts w:ascii="Times New Roman" w:hAnsi="Times New Roman"/>
          <w:sz w:val="28"/>
          <w:szCs w:val="28"/>
        </w:rPr>
      </w:pPr>
      <w:bookmarkStart w:id="2" w:name="_heading=h.3my20h6f3buf" w:colFirst="0" w:colLast="0"/>
      <w:bookmarkEnd w:id="2"/>
      <w:r w:rsidRPr="00A13D19">
        <w:rPr>
          <w:rFonts w:ascii="Times New Roman" w:hAnsi="Times New Roman"/>
          <w:sz w:val="28"/>
          <w:szCs w:val="28"/>
        </w:rPr>
        <w:t>Работникам, получающим среднее специальное и высшее образование в вечерней, заочной или дистанционной форме получения образования по направлению Нанимателя, предоставляются гарантии, предусмотренные статьями 215 и 216 ТК и иными законодательными актами;</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lastRenderedPageBreak/>
        <w:t>Направление для получения образования оформляется приказом Нанимателя, а в случае направления на обучение за счет средств Нанимателя – соответствующим договором в сфере образования.</w:t>
      </w:r>
    </w:p>
    <w:p w:rsidR="009479D0" w:rsidRPr="00A13D19" w:rsidRDefault="00DD2E66">
      <w:pPr>
        <w:spacing w:after="0" w:line="240" w:lineRule="auto"/>
        <w:ind w:firstLine="709"/>
        <w:rPr>
          <w:sz w:val="28"/>
          <w:szCs w:val="28"/>
        </w:rPr>
      </w:pPr>
      <w:r w:rsidRPr="00A13D19">
        <w:rPr>
          <w:rFonts w:ascii="Times New Roman" w:hAnsi="Times New Roman"/>
          <w:sz w:val="28"/>
          <w:szCs w:val="28"/>
        </w:rPr>
        <w:t>Работникам, получающим среднее специальное, высшее образование в вечерней или заочной форме получения образования, при отсутствии направления Нанимателя либо иных оснований, предусмотренных трудовым договором, предоставлять по их желанию гарантии, предусмотренные статьей 215 ТК, а также отпуска в связи с получением образования без сохранения заработной платы продолжительностью, предусмотренной статьей 216 ТК</w:t>
      </w:r>
      <w:r w:rsidRPr="00A13D19">
        <w:rPr>
          <w:sz w:val="28"/>
          <w:szCs w:val="28"/>
        </w:rPr>
        <w:t>;</w:t>
      </w:r>
    </w:p>
    <w:p w:rsidR="009479D0" w:rsidRPr="00A13D19" w:rsidRDefault="00DD2E66">
      <w:pPr>
        <w:widowControl w:val="0"/>
        <w:autoSpaceDE w:val="0"/>
        <w:autoSpaceDN w:val="0"/>
        <w:adjustRightInd w:val="0"/>
        <w:spacing w:after="0" w:line="240" w:lineRule="auto"/>
        <w:ind w:firstLine="708"/>
        <w:contextualSpacing/>
        <w:rPr>
          <w:rFonts w:ascii="Times New Roman" w:hAnsi="Times New Roman"/>
          <w:spacing w:val="-6"/>
          <w:sz w:val="28"/>
          <w:szCs w:val="28"/>
        </w:rPr>
      </w:pPr>
      <w:r w:rsidRPr="00A13D19">
        <w:rPr>
          <w:rFonts w:ascii="Times New Roman" w:hAnsi="Times New Roman"/>
          <w:spacing w:val="-6"/>
          <w:sz w:val="28"/>
          <w:szCs w:val="28"/>
        </w:rPr>
        <w:t xml:space="preserve">23.11. Наниматель не вправе принудить работника к уходу в отпуск без сохранения заработной </w:t>
      </w:r>
      <w:proofErr w:type="gramStart"/>
      <w:r w:rsidRPr="00A13D19">
        <w:rPr>
          <w:rFonts w:ascii="Times New Roman" w:hAnsi="Times New Roman"/>
          <w:spacing w:val="-6"/>
          <w:sz w:val="28"/>
          <w:szCs w:val="28"/>
        </w:rPr>
        <w:t>платы</w:t>
      </w:r>
      <w:proofErr w:type="gramEnd"/>
      <w:r w:rsidRPr="00A13D19">
        <w:rPr>
          <w:rFonts w:ascii="Times New Roman" w:hAnsi="Times New Roman"/>
          <w:spacing w:val="-6"/>
          <w:sz w:val="28"/>
          <w:szCs w:val="28"/>
        </w:rPr>
        <w:t xml:space="preserve"> без его согласия;</w:t>
      </w:r>
    </w:p>
    <w:p w:rsidR="009479D0" w:rsidRPr="00A13D19" w:rsidRDefault="00DD2E66">
      <w:pPr>
        <w:pStyle w:val="ConsPlusNormal"/>
        <w:ind w:firstLine="709"/>
        <w:rPr>
          <w:rFonts w:ascii="Times New Roman" w:hAnsi="Times New Roman" w:cs="Times New Roman"/>
          <w:spacing w:val="-6"/>
          <w:sz w:val="28"/>
          <w:szCs w:val="28"/>
        </w:rPr>
      </w:pPr>
      <w:r w:rsidRPr="00A13D19">
        <w:rPr>
          <w:rFonts w:ascii="Times New Roman" w:hAnsi="Times New Roman" w:cs="Times New Roman"/>
          <w:spacing w:val="-6"/>
          <w:sz w:val="28"/>
          <w:szCs w:val="28"/>
        </w:rPr>
        <w:t>23.12. Наниматель обязан по желанию работника предоставить отпуск без сохранения заработной платы продолжительностью до 14 календарных дней категориям работников, предусмотренных статьей 189 Трудового кодекса;</w:t>
      </w:r>
    </w:p>
    <w:p w:rsidR="009479D0" w:rsidRPr="00A13D19" w:rsidRDefault="00DD2E66">
      <w:pPr>
        <w:pStyle w:val="ConsPlusNormal"/>
        <w:ind w:firstLine="709"/>
        <w:rPr>
          <w:rStyle w:val="word-wrapper"/>
          <w:rFonts w:ascii="Times New Roman" w:hAnsi="Times New Roman" w:cs="Times New Roman"/>
          <w:sz w:val="28"/>
          <w:szCs w:val="28"/>
          <w:shd w:val="clear" w:color="auto" w:fill="FFFFFF"/>
        </w:rPr>
      </w:pPr>
      <w:r w:rsidRPr="00A13D19">
        <w:rPr>
          <w:rFonts w:ascii="Times New Roman" w:hAnsi="Times New Roman" w:cs="Times New Roman"/>
          <w:spacing w:val="-6"/>
          <w:sz w:val="28"/>
          <w:szCs w:val="28"/>
        </w:rPr>
        <w:t>23.13. </w:t>
      </w:r>
      <w:r w:rsidRPr="00A13D19">
        <w:rPr>
          <w:rStyle w:val="word-wrapper"/>
          <w:rFonts w:ascii="Times New Roman" w:hAnsi="Times New Roman" w:cs="Times New Roman"/>
          <w:sz w:val="28"/>
          <w:szCs w:val="28"/>
          <w:shd w:val="clear" w:color="auto" w:fill="FFFFFF"/>
        </w:rPr>
        <w:t>По семейно-бытовым причинам, для работы над квалификационной научной работой (диссертацией), написания учебников и по другим уважительным причинам, за исключением оснований, предусмотренных статьей 189</w:t>
      </w:r>
      <w:r w:rsidRPr="00A13D19">
        <w:rPr>
          <w:rStyle w:val="fake-non-breaking-space"/>
          <w:rFonts w:ascii="Times New Roman" w:hAnsi="Times New Roman" w:cs="Times New Roman"/>
          <w:sz w:val="28"/>
          <w:szCs w:val="28"/>
          <w:shd w:val="clear" w:color="auto" w:fill="FFFFFF"/>
        </w:rPr>
        <w:t> Трудового кодекса</w:t>
      </w:r>
      <w:r w:rsidRPr="00A13D19">
        <w:rPr>
          <w:rStyle w:val="word-wrapper"/>
          <w:rFonts w:ascii="Times New Roman" w:hAnsi="Times New Roman" w:cs="Times New Roman"/>
          <w:sz w:val="28"/>
          <w:szCs w:val="28"/>
          <w:shd w:val="clear" w:color="auto" w:fill="FFFFFF"/>
        </w:rPr>
        <w:t xml:space="preserve">, работнику по его письменному заявлению может быть предоставлен в течение календарного года отпуск без сохранения заработной платы продолжительностью не более 30 календарных дней. </w:t>
      </w:r>
    </w:p>
    <w:p w:rsidR="009479D0" w:rsidRPr="00A13D19" w:rsidRDefault="00DD2E66">
      <w:pPr>
        <w:pStyle w:val="ConsPlusNormal"/>
        <w:ind w:firstLine="709"/>
        <w:rPr>
          <w:rFonts w:ascii="Times New Roman" w:hAnsi="Times New Roman" w:cs="Times New Roman"/>
          <w:sz w:val="28"/>
          <w:szCs w:val="28"/>
        </w:rPr>
      </w:pPr>
      <w:r w:rsidRPr="00A13D19">
        <w:rPr>
          <w:rFonts w:ascii="Times New Roman" w:hAnsi="Times New Roman" w:cs="Times New Roman"/>
          <w:sz w:val="28"/>
          <w:szCs w:val="28"/>
        </w:rPr>
        <w:t>Предоставлять по письменному заявлению работника (с предоставлением подтверждающих документов) отпуск с сохранением за ним среднего заработка по семейно-бытовым причинам в случае:</w:t>
      </w:r>
    </w:p>
    <w:p w:rsidR="009479D0" w:rsidRPr="00A13D19" w:rsidRDefault="00DD2E66">
      <w:pPr>
        <w:pStyle w:val="af"/>
        <w:spacing w:line="240" w:lineRule="auto"/>
        <w:ind w:right="0" w:firstLine="709"/>
        <w:rPr>
          <w:sz w:val="28"/>
          <w:szCs w:val="28"/>
        </w:rPr>
      </w:pPr>
      <w:r w:rsidRPr="00A13D19">
        <w:rPr>
          <w:sz w:val="28"/>
          <w:szCs w:val="28"/>
        </w:rPr>
        <w:t>рождения ребенка – до 3 календарных дней;</w:t>
      </w:r>
    </w:p>
    <w:p w:rsidR="009479D0" w:rsidRPr="00A13D19" w:rsidRDefault="00DD2E66">
      <w:pPr>
        <w:pStyle w:val="af"/>
        <w:spacing w:line="240" w:lineRule="auto"/>
        <w:ind w:right="0" w:firstLine="709"/>
        <w:rPr>
          <w:sz w:val="28"/>
          <w:szCs w:val="28"/>
        </w:rPr>
      </w:pPr>
      <w:r w:rsidRPr="00A13D19">
        <w:rPr>
          <w:sz w:val="28"/>
          <w:szCs w:val="28"/>
        </w:rPr>
        <w:t xml:space="preserve">регистрации заключения брака – до 3 календарных дней; </w:t>
      </w:r>
    </w:p>
    <w:p w:rsidR="009479D0" w:rsidRPr="00A13D19" w:rsidRDefault="00DD2E66">
      <w:pPr>
        <w:pStyle w:val="af"/>
        <w:spacing w:line="240" w:lineRule="auto"/>
        <w:ind w:right="0" w:firstLine="709"/>
        <w:rPr>
          <w:sz w:val="28"/>
          <w:szCs w:val="28"/>
        </w:rPr>
      </w:pPr>
      <w:r w:rsidRPr="00A13D19">
        <w:rPr>
          <w:sz w:val="28"/>
          <w:szCs w:val="28"/>
        </w:rPr>
        <w:t>смерти близких родственников (членов семьи) – муж, жена, дети, родители – до 3 календарных дней.</w:t>
      </w:r>
    </w:p>
    <w:p w:rsidR="009479D0" w:rsidRPr="00A13D19" w:rsidRDefault="00DD2E66">
      <w:pPr>
        <w:pStyle w:val="afd"/>
        <w:ind w:firstLine="709"/>
        <w:jc w:val="both"/>
        <w:rPr>
          <w:spacing w:val="-6"/>
          <w:sz w:val="28"/>
          <w:szCs w:val="28"/>
        </w:rPr>
      </w:pPr>
      <w:r w:rsidRPr="00A13D19">
        <w:rPr>
          <w:sz w:val="28"/>
          <w:szCs w:val="28"/>
        </w:rPr>
        <w:t xml:space="preserve">Сохранение среднего заработка, предусмотренного частью второй настоящего пункта, </w:t>
      </w:r>
      <w:r w:rsidRPr="00A13D19">
        <w:rPr>
          <w:spacing w:val="-6"/>
          <w:sz w:val="28"/>
          <w:szCs w:val="28"/>
        </w:rPr>
        <w:t>осуществляется в пределах средств, предусмотренных в соответствии с законодательством на оплату труда на соответствующий финансовый (календарный) год.</w:t>
      </w:r>
    </w:p>
    <w:p w:rsidR="009479D0" w:rsidRPr="00A13D19" w:rsidRDefault="00DD2E66">
      <w:pPr>
        <w:spacing w:after="0" w:line="240" w:lineRule="auto"/>
        <w:ind w:firstLine="709"/>
        <w:rPr>
          <w:rFonts w:ascii="Times New Roman" w:hAnsi="Times New Roman"/>
          <w:color w:val="000000"/>
          <w:sz w:val="28"/>
          <w:szCs w:val="28"/>
        </w:rPr>
      </w:pPr>
      <w:r w:rsidRPr="00A13D19">
        <w:rPr>
          <w:rFonts w:ascii="Times New Roman" w:hAnsi="Times New Roman"/>
          <w:color w:val="000000"/>
          <w:sz w:val="28"/>
          <w:szCs w:val="28"/>
        </w:rPr>
        <w:t xml:space="preserve">При рождении ребенка и воспитании его в семье отцу (отчиму) </w:t>
      </w:r>
      <w:r w:rsidRPr="00A13D19">
        <w:rPr>
          <w:rFonts w:ascii="Times New Roman" w:hAnsi="Times New Roman"/>
          <w:sz w:val="28"/>
          <w:szCs w:val="28"/>
        </w:rPr>
        <w:t>ребёнка</w:t>
      </w:r>
      <w:r w:rsidRPr="00A13D19">
        <w:rPr>
          <w:rFonts w:ascii="Times New Roman" w:hAnsi="Times New Roman"/>
          <w:color w:val="000000"/>
          <w:sz w:val="28"/>
          <w:szCs w:val="28"/>
        </w:rPr>
        <w:t xml:space="preserve"> по его письменному заявлению предоставляется единовременно в течение шести месяцев </w:t>
      </w:r>
      <w:proofErr w:type="gramStart"/>
      <w:r w:rsidRPr="00A13D19">
        <w:rPr>
          <w:rFonts w:ascii="Times New Roman" w:hAnsi="Times New Roman"/>
          <w:color w:val="000000"/>
          <w:sz w:val="28"/>
          <w:szCs w:val="28"/>
        </w:rPr>
        <w:t>с даты рождения</w:t>
      </w:r>
      <w:proofErr w:type="gramEnd"/>
      <w:r w:rsidRPr="00A13D19">
        <w:rPr>
          <w:rFonts w:ascii="Times New Roman" w:hAnsi="Times New Roman"/>
          <w:color w:val="000000"/>
          <w:sz w:val="28"/>
          <w:szCs w:val="28"/>
        </w:rPr>
        <w:t xml:space="preserve"> ребенка отпуск без сохранения заработной платы продолжительностью, установленной статьей 186 ТК.</w:t>
      </w:r>
    </w:p>
    <w:p w:rsidR="009479D0" w:rsidRPr="00A13D19" w:rsidRDefault="00DD2E66">
      <w:pPr>
        <w:pStyle w:val="ConsPlusNormal"/>
        <w:ind w:firstLine="709"/>
        <w:rPr>
          <w:rFonts w:ascii="Times New Roman" w:hAnsi="Times New Roman" w:cs="Times New Roman"/>
          <w:spacing w:val="-6"/>
          <w:sz w:val="28"/>
          <w:szCs w:val="28"/>
        </w:rPr>
      </w:pPr>
      <w:r w:rsidRPr="00A13D19">
        <w:rPr>
          <w:rFonts w:ascii="Times New Roman" w:hAnsi="Times New Roman" w:cs="Times New Roman"/>
          <w:spacing w:val="-6"/>
          <w:sz w:val="28"/>
          <w:szCs w:val="28"/>
        </w:rPr>
        <w:t xml:space="preserve">Предоставлять по письменному заявлению работника </w:t>
      </w:r>
      <w:r w:rsidRPr="00A13D19">
        <w:rPr>
          <w:rFonts w:ascii="Times New Roman" w:hAnsi="Times New Roman" w:cs="Times New Roman"/>
          <w:sz w:val="28"/>
          <w:szCs w:val="28"/>
        </w:rPr>
        <w:t xml:space="preserve">(с предоставлением подтверждающих документов) </w:t>
      </w:r>
      <w:r w:rsidRPr="00A13D19">
        <w:rPr>
          <w:rFonts w:ascii="Times New Roman" w:hAnsi="Times New Roman" w:cs="Times New Roman"/>
          <w:spacing w:val="-6"/>
          <w:sz w:val="28"/>
          <w:szCs w:val="28"/>
        </w:rPr>
        <w:t>дни без сохранения заработной платы в случае:</w:t>
      </w:r>
    </w:p>
    <w:p w:rsidR="009479D0" w:rsidRPr="00A13D19" w:rsidRDefault="00DD2E66">
      <w:pPr>
        <w:pStyle w:val="af"/>
        <w:spacing w:line="240" w:lineRule="auto"/>
        <w:ind w:right="0" w:firstLine="709"/>
        <w:rPr>
          <w:spacing w:val="-6"/>
          <w:sz w:val="28"/>
          <w:szCs w:val="28"/>
        </w:rPr>
      </w:pPr>
      <w:r w:rsidRPr="00A13D19">
        <w:rPr>
          <w:spacing w:val="-6"/>
          <w:sz w:val="28"/>
          <w:szCs w:val="28"/>
        </w:rPr>
        <w:t>необходимости прохождения лечения в лечебно-профилактических и оздоровительных учреждениях – на период лечения;</w:t>
      </w:r>
    </w:p>
    <w:p w:rsidR="009479D0" w:rsidRPr="00A13D19" w:rsidRDefault="00DD2E66">
      <w:pPr>
        <w:pStyle w:val="af"/>
        <w:spacing w:line="240" w:lineRule="auto"/>
        <w:ind w:right="0" w:firstLine="709"/>
        <w:rPr>
          <w:spacing w:val="-6"/>
          <w:sz w:val="28"/>
          <w:szCs w:val="28"/>
        </w:rPr>
      </w:pPr>
      <w:r w:rsidRPr="00A13D19">
        <w:rPr>
          <w:spacing w:val="-6"/>
          <w:sz w:val="28"/>
          <w:szCs w:val="28"/>
        </w:rPr>
        <w:t xml:space="preserve">необходимости ухода за больным членом семьи (родители, дети, родные братья, сестры) на основании заключения медицинского учреждения, а также </w:t>
      </w:r>
      <w:r w:rsidRPr="00A13D19">
        <w:rPr>
          <w:spacing w:val="-6"/>
          <w:sz w:val="28"/>
          <w:szCs w:val="28"/>
        </w:rPr>
        <w:lastRenderedPageBreak/>
        <w:t>сопровождения его на лечение;</w:t>
      </w:r>
    </w:p>
    <w:p w:rsidR="009479D0" w:rsidRPr="00A13D19" w:rsidRDefault="00DD2E66">
      <w:pPr>
        <w:pStyle w:val="af"/>
        <w:spacing w:line="240" w:lineRule="auto"/>
        <w:ind w:right="0" w:firstLine="709"/>
        <w:rPr>
          <w:spacing w:val="-6"/>
          <w:sz w:val="28"/>
          <w:szCs w:val="28"/>
        </w:rPr>
      </w:pPr>
      <w:r w:rsidRPr="00A13D19">
        <w:rPr>
          <w:spacing w:val="-6"/>
          <w:sz w:val="28"/>
          <w:szCs w:val="28"/>
        </w:rPr>
        <w:t>бракосочетания детей (внуков) работника – 3 дня;</w:t>
      </w:r>
    </w:p>
    <w:p w:rsidR="009479D0" w:rsidRPr="00A13D19" w:rsidRDefault="00DD2E66">
      <w:pPr>
        <w:pStyle w:val="af"/>
        <w:spacing w:line="240" w:lineRule="auto"/>
        <w:ind w:right="0" w:firstLine="709"/>
        <w:rPr>
          <w:spacing w:val="-6"/>
          <w:sz w:val="28"/>
          <w:szCs w:val="28"/>
        </w:rPr>
      </w:pPr>
      <w:r w:rsidRPr="00A13D19">
        <w:rPr>
          <w:spacing w:val="-6"/>
          <w:sz w:val="28"/>
          <w:szCs w:val="28"/>
        </w:rPr>
        <w:t xml:space="preserve">рождения внуков – 1 день; </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посещения торжественной линейки в связи с началом учебного года у детей (внуков) работников (например, 1-4 классы), окончанием учебного года у детей выпускных классов (9, 11) – 1 день;</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юбилейных дат (40, 50, 60 и т.д.) – 1 день;</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памятных дат (45, 55, 65 и т.д.) – 1 день.</w:t>
      </w:r>
    </w:p>
    <w:p w:rsidR="009479D0" w:rsidRPr="00A13D19" w:rsidRDefault="00DD2E66">
      <w:pPr>
        <w:widowControl w:val="0"/>
        <w:adjustRightInd w:val="0"/>
        <w:spacing w:after="0" w:line="240" w:lineRule="auto"/>
        <w:ind w:firstLine="709"/>
        <w:rPr>
          <w:rFonts w:ascii="Times New Roman" w:hAnsi="Times New Roman"/>
          <w:spacing w:val="-6"/>
          <w:sz w:val="28"/>
          <w:szCs w:val="28"/>
        </w:rPr>
      </w:pPr>
      <w:r w:rsidRPr="00A13D19">
        <w:rPr>
          <w:rFonts w:ascii="Times New Roman" w:hAnsi="Times New Roman"/>
          <w:spacing w:val="-6"/>
          <w:sz w:val="28"/>
          <w:szCs w:val="28"/>
        </w:rPr>
        <w:t>Наниматель обязан по желанию работника предоставить ему однократно отпуск с сохранением среднего заработка продолжительностью не более 30 календарных дней</w:t>
      </w:r>
      <w:bookmarkStart w:id="3" w:name="167"/>
      <w:bookmarkStart w:id="4" w:name="165"/>
      <w:bookmarkStart w:id="5" w:name="166"/>
      <w:bookmarkStart w:id="6" w:name="164"/>
      <w:bookmarkEnd w:id="3"/>
      <w:bookmarkEnd w:id="4"/>
      <w:bookmarkEnd w:id="5"/>
      <w:bookmarkEnd w:id="6"/>
      <w:r w:rsidRPr="00A13D19">
        <w:rPr>
          <w:rFonts w:ascii="Times New Roman" w:hAnsi="Times New Roman"/>
          <w:spacing w:val="-6"/>
          <w:sz w:val="28"/>
          <w:szCs w:val="28"/>
        </w:rPr>
        <w:t xml:space="preserve"> для завершения работы над квалификационной научной работой (диссертацией) на соискание ученой степени доктора наук, в отношении которой по результатам проведения предварительной экспертизы получено положительное заключение;</w:t>
      </w:r>
    </w:p>
    <w:p w:rsidR="009479D0" w:rsidRPr="00A13D19" w:rsidRDefault="00DD2E66">
      <w:pPr>
        <w:pStyle w:val="af"/>
        <w:spacing w:line="240" w:lineRule="auto"/>
        <w:ind w:right="0" w:firstLine="709"/>
        <w:rPr>
          <w:spacing w:val="-6"/>
          <w:sz w:val="28"/>
          <w:szCs w:val="28"/>
          <w:lang w:val="be-BY"/>
        </w:rPr>
      </w:pPr>
      <w:r w:rsidRPr="00A13D19">
        <w:rPr>
          <w:spacing w:val="-6"/>
          <w:sz w:val="28"/>
          <w:szCs w:val="28"/>
          <w:lang w:val="be-BY"/>
        </w:rPr>
        <w:t>23.14. Беременным женщинам по их желанию предоставляется полный трудовой отпуск перед отпуском по беременности и родам и (или) после отпуска по уходу за ребенком до достижения им возраста трех лет.</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pacing w:val="-6"/>
          <w:sz w:val="28"/>
          <w:szCs w:val="28"/>
        </w:rPr>
        <w:t>23.15. </w:t>
      </w:r>
      <w:proofErr w:type="gramStart"/>
      <w:r w:rsidRPr="00A13D19">
        <w:rPr>
          <w:rFonts w:ascii="Times New Roman" w:hAnsi="Times New Roman"/>
          <w:sz w:val="28"/>
          <w:szCs w:val="28"/>
        </w:rPr>
        <w:t>Обеспечить условия для предоставления матери (мачехе, отцу, отчиму, опекуну, попечителю), воспитывающей (воспитывающему) троих и более детей в возрасте до 16 лет (ребенка-инвалида – в возрасте до 18 лет) по их письменному заявлению одного дополнительного свободного от работы дня в неделю или сокращения продолжительности работы на один час в соответствии с Инструкцией о порядке и условиях предоставления одного дополнительного свободного от работы</w:t>
      </w:r>
      <w:proofErr w:type="gramEnd"/>
      <w:r w:rsidRPr="00A13D19">
        <w:rPr>
          <w:rFonts w:ascii="Times New Roman" w:hAnsi="Times New Roman"/>
          <w:sz w:val="28"/>
          <w:szCs w:val="28"/>
        </w:rPr>
        <w:t xml:space="preserve"> дня в неделю с оплатой в размере среднего дневного заработка, утвержденной постановлением Министерства труда и социальной защиты Республики Беларусь от 11.06.2014 № 34;</w:t>
      </w:r>
    </w:p>
    <w:p w:rsidR="009479D0" w:rsidRPr="00A13D19" w:rsidRDefault="00DD2E66">
      <w:pPr>
        <w:pStyle w:val="af"/>
        <w:spacing w:line="240" w:lineRule="auto"/>
        <w:ind w:right="0" w:firstLine="709"/>
        <w:rPr>
          <w:spacing w:val="-6"/>
          <w:sz w:val="28"/>
          <w:szCs w:val="28"/>
          <w:lang w:val="be-BY"/>
        </w:rPr>
      </w:pPr>
      <w:r w:rsidRPr="00A13D19">
        <w:rPr>
          <w:spacing w:val="-6"/>
          <w:sz w:val="28"/>
          <w:szCs w:val="28"/>
          <w:lang w:val="be-BY"/>
        </w:rPr>
        <w:t>23.16. Матери (мачехе) или отцу (отчиму), опекуну (попечителю) воспитывающей (воспитывающему) двоих и более детей в возрасте до шестнадцати лет, по ее (его) заявлению ежемесячно предоставляется один дополнительный свободный от работы день без сохранения заработной платы;</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23.17. График трудовых отпусков работников составляется на календарный год не позднее </w:t>
      </w:r>
      <w:r w:rsidRPr="00A13D19">
        <w:rPr>
          <w:rFonts w:ascii="Times New Roman" w:hAnsi="Times New Roman"/>
          <w:spacing w:val="-10"/>
          <w:sz w:val="28"/>
          <w:szCs w:val="28"/>
        </w:rPr>
        <w:t>5 апреля</w:t>
      </w:r>
      <w:r w:rsidRPr="00A13D19">
        <w:rPr>
          <w:rFonts w:ascii="Times New Roman" w:hAnsi="Times New Roman"/>
          <w:color w:val="C00000"/>
          <w:spacing w:val="-6"/>
          <w:sz w:val="28"/>
          <w:szCs w:val="28"/>
        </w:rPr>
        <w:t xml:space="preserve"> </w:t>
      </w:r>
      <w:r w:rsidRPr="00A13D19">
        <w:rPr>
          <w:rFonts w:ascii="Times New Roman" w:hAnsi="Times New Roman"/>
          <w:spacing w:val="-6"/>
          <w:sz w:val="28"/>
          <w:szCs w:val="28"/>
        </w:rPr>
        <w:t>и доводится до сведения всех работников;</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23.18. Наниматель может с согласия работника отозвать его из трудового отпуска.</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color w:val="000000"/>
          <w:sz w:val="28"/>
          <w:szCs w:val="28"/>
        </w:rPr>
      </w:pPr>
      <w:r w:rsidRPr="00A13D19">
        <w:rPr>
          <w:rFonts w:ascii="Times New Roman" w:hAnsi="Times New Roman"/>
          <w:spacing w:val="-6"/>
          <w:sz w:val="28"/>
          <w:szCs w:val="28"/>
        </w:rPr>
        <w:t>Неиспользованная в связи с этим часть отпуска по договоренности между работником и Нанимателем предоставляется в течение текущего рабочего года или по желанию работника присоединяется к отпуску за следующий рабочий год либо компенсируется в денежной форме;</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z w:val="28"/>
          <w:szCs w:val="28"/>
        </w:rPr>
      </w:pPr>
      <w:r w:rsidRPr="00A13D19">
        <w:rPr>
          <w:rFonts w:ascii="Times New Roman" w:hAnsi="Times New Roman"/>
          <w:spacing w:val="-6"/>
          <w:sz w:val="28"/>
          <w:szCs w:val="28"/>
        </w:rPr>
        <w:t>23.</w:t>
      </w:r>
      <w:r w:rsidR="006C42C4">
        <w:rPr>
          <w:rFonts w:ascii="Times New Roman" w:hAnsi="Times New Roman"/>
          <w:spacing w:val="-6"/>
          <w:sz w:val="28"/>
          <w:szCs w:val="28"/>
        </w:rPr>
        <w:t>19</w:t>
      </w:r>
      <w:r w:rsidRPr="00A13D19">
        <w:rPr>
          <w:rFonts w:ascii="Times New Roman" w:hAnsi="Times New Roman"/>
          <w:spacing w:val="-6"/>
          <w:sz w:val="28"/>
          <w:szCs w:val="28"/>
        </w:rPr>
        <w:t>. </w:t>
      </w:r>
      <w:r w:rsidRPr="00A13D19">
        <w:rPr>
          <w:rFonts w:ascii="Times New Roman" w:hAnsi="Times New Roman"/>
          <w:sz w:val="28"/>
          <w:szCs w:val="28"/>
        </w:rPr>
        <w:t>По договоренности между Нанимателем и работником трудовой отпуск может быть разделен на 3 части. При этом одна часть трудового отпуска должна быть не менее 14 календарных дней.</w:t>
      </w:r>
    </w:p>
    <w:p w:rsidR="009479D0" w:rsidRPr="00A13D19" w:rsidRDefault="00DD2E66">
      <w:pPr>
        <w:widowControl w:val="0"/>
        <w:tabs>
          <w:tab w:val="left" w:pos="0"/>
          <w:tab w:val="left" w:pos="720"/>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По согласованию с нанимателем часть трудового отпуска может быть </w:t>
      </w:r>
      <w:r w:rsidRPr="00A13D19">
        <w:rPr>
          <w:rFonts w:ascii="Times New Roman" w:hAnsi="Times New Roman"/>
          <w:sz w:val="28"/>
          <w:szCs w:val="28"/>
        </w:rPr>
        <w:lastRenderedPageBreak/>
        <w:t>предоставлена педагогическому работнику в период каникул в учреждении образования;</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color w:val="000000"/>
          <w:sz w:val="28"/>
          <w:szCs w:val="28"/>
        </w:rPr>
      </w:pPr>
      <w:r w:rsidRPr="00A13D19">
        <w:rPr>
          <w:rFonts w:ascii="Times New Roman" w:hAnsi="Times New Roman"/>
          <w:sz w:val="28"/>
          <w:szCs w:val="28"/>
        </w:rPr>
        <w:t>23.2</w:t>
      </w:r>
      <w:r w:rsidR="006C42C4">
        <w:rPr>
          <w:rFonts w:ascii="Times New Roman" w:hAnsi="Times New Roman"/>
          <w:sz w:val="28"/>
          <w:szCs w:val="28"/>
        </w:rPr>
        <w:t>0</w:t>
      </w:r>
      <w:r w:rsidRPr="00A13D19">
        <w:rPr>
          <w:rFonts w:ascii="Times New Roman" w:hAnsi="Times New Roman"/>
          <w:sz w:val="28"/>
          <w:szCs w:val="28"/>
        </w:rPr>
        <w:t>.</w:t>
      </w:r>
      <w:bookmarkStart w:id="7" w:name="136"/>
      <w:bookmarkEnd w:id="7"/>
      <w:r w:rsidRPr="00A13D19">
        <w:rPr>
          <w:rFonts w:ascii="Times New Roman" w:hAnsi="Times New Roman"/>
          <w:sz w:val="28"/>
          <w:szCs w:val="28"/>
        </w:rPr>
        <w:t xml:space="preserve"> </w:t>
      </w:r>
      <w:r w:rsidRPr="00A13D19">
        <w:rPr>
          <w:rFonts w:ascii="Times New Roman" w:hAnsi="Times New Roman"/>
          <w:spacing w:val="-6"/>
          <w:sz w:val="28"/>
          <w:szCs w:val="28"/>
        </w:rPr>
        <w:t>Продолжительность отпусков работников исчисляется в календарных днях и определяется на дату их предоставления (при разделении отпуска на части – на дату предоставления каждой из частей).</w:t>
      </w:r>
    </w:p>
    <w:p w:rsidR="009479D0" w:rsidRPr="00A13D19" w:rsidRDefault="00DD2E66">
      <w:pPr>
        <w:widowControl w:val="0"/>
        <w:numPr>
          <w:ilvl w:val="12"/>
          <w:numId w:val="0"/>
        </w:numPr>
        <w:tabs>
          <w:tab w:val="left" w:pos="0"/>
          <w:tab w:val="left" w:pos="720"/>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23.2</w:t>
      </w:r>
      <w:r w:rsidR="006C42C4">
        <w:rPr>
          <w:rFonts w:ascii="Times New Roman" w:hAnsi="Times New Roman"/>
          <w:spacing w:val="-6"/>
          <w:sz w:val="28"/>
          <w:szCs w:val="28"/>
        </w:rPr>
        <w:t>1</w:t>
      </w:r>
      <w:r w:rsidRPr="00A13D19">
        <w:rPr>
          <w:rFonts w:ascii="Times New Roman" w:hAnsi="Times New Roman"/>
          <w:spacing w:val="-6"/>
          <w:sz w:val="28"/>
          <w:szCs w:val="28"/>
        </w:rPr>
        <w:t>. </w:t>
      </w:r>
      <w:proofErr w:type="gramStart"/>
      <w:r w:rsidRPr="00A13D19">
        <w:rPr>
          <w:rFonts w:ascii="Times New Roman" w:hAnsi="Times New Roman"/>
          <w:spacing w:val="-6"/>
          <w:sz w:val="28"/>
          <w:szCs w:val="28"/>
        </w:rPr>
        <w:t>По письменной просьбе педагогического работника по истечении отпуска по уходу за ребенком до достижения</w:t>
      </w:r>
      <w:proofErr w:type="gramEnd"/>
      <w:r w:rsidRPr="00A13D19">
        <w:rPr>
          <w:rFonts w:ascii="Times New Roman" w:hAnsi="Times New Roman"/>
          <w:spacing w:val="-6"/>
          <w:sz w:val="28"/>
          <w:szCs w:val="28"/>
        </w:rPr>
        <w:t xml:space="preserve"> им возраста трех лет в период летних каникул Нанимателем может быть предоставлен ему отпуск по семейно-бытовым причинам без сохранения заработной платы продолжительностью до 90 календарных дней, но не позднее начала нового учебного года (1 сентября);</w:t>
      </w:r>
    </w:p>
    <w:p w:rsidR="009479D0" w:rsidRPr="00A13D19" w:rsidRDefault="00DD2E66">
      <w:pPr>
        <w:shd w:val="clear" w:color="auto" w:fill="FFFFFF"/>
        <w:tabs>
          <w:tab w:val="left" w:pos="709"/>
        </w:tabs>
        <w:spacing w:after="0" w:line="240" w:lineRule="auto"/>
        <w:ind w:firstLine="709"/>
        <w:rPr>
          <w:sz w:val="28"/>
          <w:szCs w:val="28"/>
          <w:highlight w:val="white"/>
        </w:rPr>
      </w:pPr>
      <w:r w:rsidRPr="00A13D19">
        <w:rPr>
          <w:rFonts w:ascii="Times New Roman" w:hAnsi="Times New Roman"/>
          <w:sz w:val="28"/>
          <w:szCs w:val="28"/>
        </w:rPr>
        <w:t>23.2</w:t>
      </w:r>
      <w:r w:rsidR="006C42C4">
        <w:rPr>
          <w:rFonts w:ascii="Times New Roman" w:hAnsi="Times New Roman"/>
          <w:sz w:val="28"/>
          <w:szCs w:val="28"/>
        </w:rPr>
        <w:t>2</w:t>
      </w:r>
      <w:r w:rsidRPr="00A13D19">
        <w:rPr>
          <w:rFonts w:ascii="Times New Roman" w:hAnsi="Times New Roman"/>
          <w:sz w:val="28"/>
          <w:szCs w:val="28"/>
        </w:rPr>
        <w:t xml:space="preserve">. В целях </w:t>
      </w:r>
      <w:r w:rsidRPr="00A13D19">
        <w:rPr>
          <w:rFonts w:ascii="Times New Roman" w:hAnsi="Times New Roman"/>
          <w:sz w:val="28"/>
          <w:szCs w:val="28"/>
          <w:highlight w:val="white"/>
        </w:rPr>
        <w:t>урегулирования разногласий между Нанимателем и работником по вопросам применения законодательства о труде, Договора, иных локальных правовых актов, соблюдения условий трудового договора, обеспечения прав работников на оперативное рассмотрение индивидуальных трудовых споров создавать в организации комиссию по трудовым спорам;</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23.2</w:t>
      </w:r>
      <w:r w:rsidR="006C42C4">
        <w:rPr>
          <w:rFonts w:ascii="Times New Roman" w:hAnsi="Times New Roman"/>
          <w:sz w:val="28"/>
          <w:szCs w:val="28"/>
          <w:highlight w:val="white"/>
        </w:rPr>
        <w:t>3</w:t>
      </w:r>
      <w:r w:rsidRPr="00A13D19">
        <w:rPr>
          <w:rFonts w:ascii="Times New Roman" w:hAnsi="Times New Roman"/>
          <w:sz w:val="28"/>
          <w:szCs w:val="28"/>
          <w:highlight w:val="white"/>
        </w:rPr>
        <w:t xml:space="preserve">. Предоставлять социальные неоплачиваемые отпуска работникам, членам Профсоюза, продолжительностью не более 90 календарных дней (ст. 190 ТК) на основании личных заявлений с предоставлением подтверждающих документов: </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1) для участия в учебно-экзаменационных сессиях и сдачи экзаменов в учреждениях образования;</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2) для работы над диссертацией, подготовкой методических пособий и учебников;</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3) в связи с необходимостью прохождения лечения в лечебно-профилактических и оздоровительных учреждениях (санаториях, профилакториях на основании договора (путевки), в т.</w:t>
      </w:r>
      <w:r w:rsidR="00F834BF">
        <w:rPr>
          <w:rFonts w:ascii="Times New Roman" w:hAnsi="Times New Roman"/>
          <w:sz w:val="28"/>
          <w:szCs w:val="28"/>
          <w:highlight w:val="white"/>
        </w:rPr>
        <w:t xml:space="preserve"> </w:t>
      </w:r>
      <w:r w:rsidRPr="00A13D19">
        <w:rPr>
          <w:rFonts w:ascii="Times New Roman" w:hAnsi="Times New Roman"/>
          <w:sz w:val="28"/>
          <w:szCs w:val="28"/>
          <w:highlight w:val="white"/>
        </w:rPr>
        <w:t xml:space="preserve">ч. сопровождение ребенка на лечение, оздоровление; </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4) по окончании отпуска по уходу за ребенком до 3-х лет;</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5) приемным родителям в связи с оздоровлением детей;</w:t>
      </w:r>
    </w:p>
    <w:p w:rsidR="009479D0" w:rsidRPr="00A13D19" w:rsidRDefault="00DD2E66">
      <w:pPr>
        <w:pStyle w:val="af"/>
        <w:spacing w:line="240" w:lineRule="auto"/>
        <w:ind w:right="0" w:firstLine="709"/>
        <w:rPr>
          <w:bCs/>
          <w:spacing w:val="-6"/>
          <w:sz w:val="28"/>
          <w:szCs w:val="28"/>
        </w:rPr>
      </w:pPr>
      <w:r w:rsidRPr="00A13D19">
        <w:rPr>
          <w:bCs/>
          <w:sz w:val="28"/>
          <w:szCs w:val="28"/>
          <w:highlight w:val="white"/>
        </w:rPr>
        <w:t xml:space="preserve">6) </w:t>
      </w:r>
      <w:r w:rsidRPr="00A13D19">
        <w:rPr>
          <w:bCs/>
          <w:spacing w:val="-6"/>
          <w:sz w:val="28"/>
          <w:szCs w:val="28"/>
        </w:rPr>
        <w:t>необходимости ухода за больным членом семьи (родители, дети, родные братья, сестры) на основании заключения медицинского учреждения, а также сопровождения его на лечение;</w:t>
      </w:r>
    </w:p>
    <w:p w:rsidR="009479D0" w:rsidRPr="00A13D19" w:rsidRDefault="00DD2E66">
      <w:pPr>
        <w:pStyle w:val="af"/>
        <w:spacing w:line="240" w:lineRule="auto"/>
        <w:ind w:right="0" w:firstLine="709"/>
        <w:rPr>
          <w:bCs/>
          <w:spacing w:val="-6"/>
          <w:sz w:val="28"/>
          <w:szCs w:val="28"/>
        </w:rPr>
      </w:pPr>
      <w:r w:rsidRPr="00A13D19">
        <w:rPr>
          <w:bCs/>
          <w:spacing w:val="-6"/>
          <w:sz w:val="28"/>
          <w:szCs w:val="28"/>
        </w:rPr>
        <w:t xml:space="preserve">7) в других случаях по согласованию с нанимателем и профсоюзным комитетом. </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23.2</w:t>
      </w:r>
      <w:r w:rsidR="006C42C4">
        <w:rPr>
          <w:rFonts w:ascii="Times New Roman" w:hAnsi="Times New Roman"/>
          <w:sz w:val="28"/>
          <w:szCs w:val="28"/>
          <w:highlight w:val="white"/>
        </w:rPr>
        <w:t>4</w:t>
      </w:r>
      <w:r w:rsidRPr="00A13D19">
        <w:rPr>
          <w:rFonts w:ascii="Times New Roman" w:hAnsi="Times New Roman"/>
          <w:sz w:val="28"/>
          <w:szCs w:val="28"/>
          <w:highlight w:val="white"/>
        </w:rPr>
        <w:t xml:space="preserve">. </w:t>
      </w:r>
      <w:proofErr w:type="gramStart"/>
      <w:r w:rsidRPr="00A13D19">
        <w:rPr>
          <w:rFonts w:ascii="Times New Roman" w:hAnsi="Times New Roman"/>
          <w:sz w:val="28"/>
          <w:szCs w:val="28"/>
          <w:highlight w:val="white"/>
        </w:rPr>
        <w:t>Отцам, воспитывающим детей без матери (в связи с ее длительным (более месяца) пребыванием в организации здравоохранения и по другим причинам), одиноким родителям, а также опекунам (попечителям) детей предоставлять такие же гарантии, как и работающим женщинам–матерям в соответствии со статьей 271 ТК.</w:t>
      </w:r>
      <w:proofErr w:type="gramEnd"/>
    </w:p>
    <w:p w:rsidR="009479D0" w:rsidRPr="00A13D19" w:rsidRDefault="00DD2E66">
      <w:pPr>
        <w:shd w:val="clear" w:color="auto" w:fill="FFFFFF"/>
        <w:tabs>
          <w:tab w:val="left" w:pos="709"/>
        </w:tabs>
        <w:spacing w:after="0" w:line="240" w:lineRule="auto"/>
        <w:ind w:firstLine="709"/>
        <w:rPr>
          <w:sz w:val="28"/>
          <w:szCs w:val="28"/>
          <w:highlight w:val="white"/>
        </w:rPr>
      </w:pPr>
      <w:r w:rsidRPr="00A13D19">
        <w:rPr>
          <w:rFonts w:ascii="Times New Roman" w:hAnsi="Times New Roman"/>
          <w:sz w:val="28"/>
          <w:szCs w:val="28"/>
          <w:highlight w:val="white"/>
        </w:rPr>
        <w:t>Привлечение таких работников к сверхурочным работам, направление в командировку, привлечение к работе в выходные и праздничные дни допускается с их письменного согласия;</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lastRenderedPageBreak/>
        <w:tab/>
        <w:t>23.2</w:t>
      </w:r>
      <w:r w:rsidR="006C42C4">
        <w:rPr>
          <w:rFonts w:ascii="Times New Roman" w:hAnsi="Times New Roman"/>
          <w:sz w:val="28"/>
          <w:szCs w:val="28"/>
          <w:highlight w:val="white"/>
        </w:rPr>
        <w:t>5</w:t>
      </w:r>
      <w:r w:rsidRPr="00A13D19">
        <w:rPr>
          <w:rFonts w:ascii="Times New Roman" w:hAnsi="Times New Roman"/>
          <w:sz w:val="28"/>
          <w:szCs w:val="28"/>
          <w:highlight w:val="white"/>
        </w:rPr>
        <w:t xml:space="preserve">. Наниматель по письменному заявлению работника при наличии уважительной причины (оформление наследства, уход за больным членом семьи (супруги, родители, дети, родные братья, сестры), а также сопровождения его на лечение; прохождения медицинского обследования и др. </w:t>
      </w:r>
      <w:proofErr w:type="gramStart"/>
      <w:r w:rsidRPr="00A13D19">
        <w:rPr>
          <w:rFonts w:ascii="Times New Roman" w:hAnsi="Times New Roman"/>
          <w:sz w:val="28"/>
          <w:szCs w:val="28"/>
          <w:highlight w:val="white"/>
        </w:rPr>
        <w:t>случаях</w:t>
      </w:r>
      <w:proofErr w:type="gramEnd"/>
      <w:r w:rsidRPr="00A13D19">
        <w:rPr>
          <w:rFonts w:ascii="Times New Roman" w:hAnsi="Times New Roman"/>
          <w:sz w:val="28"/>
          <w:szCs w:val="28"/>
          <w:highlight w:val="white"/>
        </w:rPr>
        <w:t xml:space="preserve">) может принять решение об изменении графика работ или предоставления перерыва в работе до трех часов с отработкой в данный или другой рабочий день (в зависимости от режима работы, расписания занятий и возможность организации замены). </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Изменение режима работы производится изменением графика работ в этот день, который утверждается нанимателем по согласованию с организацией Профсоюза;</w:t>
      </w:r>
    </w:p>
    <w:p w:rsidR="009479D0" w:rsidRPr="00A13D19" w:rsidRDefault="00DD2E66">
      <w:pPr>
        <w:shd w:val="clear" w:color="auto" w:fill="FFFFFF"/>
        <w:tabs>
          <w:tab w:val="left" w:pos="709"/>
        </w:tabs>
        <w:spacing w:after="0" w:line="240" w:lineRule="auto"/>
        <w:rPr>
          <w:sz w:val="28"/>
          <w:szCs w:val="28"/>
          <w:highlight w:val="white"/>
        </w:rPr>
      </w:pPr>
      <w:r w:rsidRPr="00A13D19">
        <w:rPr>
          <w:rFonts w:ascii="Times New Roman" w:hAnsi="Times New Roman"/>
          <w:sz w:val="28"/>
          <w:szCs w:val="28"/>
          <w:highlight w:val="white"/>
        </w:rPr>
        <w:tab/>
        <w:t>23.26. Наниматель предоставляет работнику трудовой отпуск (его часть) при приобретении работником путевки за собственные средства и уведомлении об этом нанимателя не позднее, чем за месяц до планируемой даты поездки. В иных случаях работнику предоставляется отпуск без сохранения заработной платы;</w:t>
      </w:r>
    </w:p>
    <w:p w:rsidR="009479D0" w:rsidRPr="00A13D19" w:rsidRDefault="00DD2E66">
      <w:pPr>
        <w:shd w:val="clear" w:color="auto" w:fill="FFFFFF"/>
        <w:tabs>
          <w:tab w:val="left" w:pos="709"/>
        </w:tabs>
        <w:spacing w:after="0" w:line="240" w:lineRule="auto"/>
        <w:rPr>
          <w:color w:val="000000"/>
          <w:sz w:val="28"/>
          <w:szCs w:val="28"/>
          <w:highlight w:val="white"/>
        </w:rPr>
      </w:pPr>
      <w:r w:rsidRPr="00A13D19">
        <w:rPr>
          <w:rFonts w:ascii="Times New Roman" w:hAnsi="Times New Roman"/>
          <w:sz w:val="28"/>
          <w:szCs w:val="28"/>
          <w:highlight w:val="white"/>
        </w:rPr>
        <w:tab/>
        <w:t>23.27. При наличии у работника права на получение отпуска за отработанный период и при желании работника использовать его с последующим увольнением – удовлетворять желание работника и давать право на использование отпуска с последующим увольнение</w:t>
      </w:r>
      <w:r w:rsidRPr="00A13D19">
        <w:rPr>
          <w:rFonts w:ascii="Times New Roman" w:hAnsi="Times New Roman"/>
          <w:color w:val="000000"/>
          <w:sz w:val="28"/>
          <w:szCs w:val="28"/>
          <w:highlight w:val="white"/>
        </w:rPr>
        <w:t>м.</w:t>
      </w:r>
    </w:p>
    <w:p w:rsidR="009479D0" w:rsidRPr="00A13D19" w:rsidRDefault="009479D0">
      <w:pPr>
        <w:widowControl w:val="0"/>
        <w:numPr>
          <w:ilvl w:val="12"/>
          <w:numId w:val="0"/>
        </w:numPr>
        <w:tabs>
          <w:tab w:val="left" w:pos="0"/>
          <w:tab w:val="left" w:pos="720"/>
        </w:tabs>
        <w:spacing w:after="0" w:line="240" w:lineRule="auto"/>
        <w:rPr>
          <w:rFonts w:ascii="Times New Roman" w:hAnsi="Times New Roman"/>
          <w:spacing w:val="-6"/>
          <w:sz w:val="28"/>
          <w:szCs w:val="28"/>
        </w:rPr>
      </w:pP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sz w:val="28"/>
          <w:szCs w:val="28"/>
          <w:lang w:eastAsia="ru-RU"/>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IV</w:t>
      </w:r>
      <w:r w:rsidRPr="00A13D19">
        <w:rPr>
          <w:rFonts w:ascii="Times New Roman" w:hAnsi="Times New Roman"/>
          <w:b/>
          <w:sz w:val="28"/>
          <w:szCs w:val="28"/>
          <w:lang w:eastAsia="ru-RU"/>
        </w:rPr>
        <w:t xml:space="preserve"> «ГАРАНТИИ ЗАНЯТОСТИ»</w:t>
      </w:r>
    </w:p>
    <w:p w:rsidR="009479D0" w:rsidRPr="00A13D19" w:rsidRDefault="009479D0">
      <w:pPr>
        <w:widowControl w:val="0"/>
        <w:numPr>
          <w:ilvl w:val="12"/>
          <w:numId w:val="0"/>
        </w:numPr>
        <w:tabs>
          <w:tab w:val="left" w:pos="0"/>
        </w:tabs>
        <w:spacing w:after="0" w:line="240" w:lineRule="auto"/>
        <w:jc w:val="center"/>
        <w:rPr>
          <w:rFonts w:ascii="Times New Roman" w:hAnsi="Times New Roman"/>
          <w:spacing w:val="-6"/>
          <w:sz w:val="28"/>
          <w:szCs w:val="28"/>
          <w:u w:val="single"/>
        </w:rPr>
      </w:pP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24. Наниматель обязуется:</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24.1. Обеспечить полную занятость работников в соответствии с трудовым договором (контрактом) и квалификацией.</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24.2. Не допускать необоснованного сокращения рабочих мест в организации, а в случаях высвобождения работников принимать меры по организации их переподготовки, созданию новых рабочих мест.</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Предусматривать меры по переподготовке и трудоустройству кадров, а также меры стимулирования работников, которые самостоятельно осуществляют подготовку, переподготовку и повышают свою квалификацию по профессиям, (должностям);</w:t>
      </w:r>
    </w:p>
    <w:p w:rsidR="009479D0" w:rsidRPr="00A13D19" w:rsidRDefault="00DD2E66">
      <w:pPr>
        <w:pStyle w:val="af"/>
        <w:spacing w:line="240" w:lineRule="auto"/>
        <w:ind w:right="0" w:firstLine="709"/>
        <w:rPr>
          <w:spacing w:val="-6"/>
          <w:sz w:val="28"/>
          <w:szCs w:val="28"/>
        </w:rPr>
      </w:pPr>
      <w:r w:rsidRPr="00A13D19">
        <w:rPr>
          <w:spacing w:val="-6"/>
          <w:sz w:val="28"/>
          <w:szCs w:val="28"/>
        </w:rPr>
        <w:t>24.3. Сокращение классов в течение учебного года, перевод организации на режим работы, влекущий ухудшение условий трудового договора (контракта), сокращение рабочих мест производить только после предварительного согласования с Профкомом;</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24.4. Уведомлять Профком не позднее, чем за три месяца о предстоящей ликвидации, реорганизации организации (ее структурных подразделений), смене собственника организации, о полной или частичной приостановке работы, если это влечет за собой сокращение рабочих мест или ухудшение условий труда. </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При проведении ликвидации или реорганизации проводить переговоры с </w:t>
      </w:r>
      <w:r w:rsidRPr="00A13D19">
        <w:rPr>
          <w:rFonts w:ascii="Times New Roman" w:hAnsi="Times New Roman"/>
          <w:sz w:val="28"/>
          <w:szCs w:val="28"/>
        </w:rPr>
        <w:lastRenderedPageBreak/>
        <w:t>Профкомом в целях выработки согласованной программы мер по соблюдению прав и законных интересов работников;</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25. Профком обязуется:</w:t>
      </w:r>
    </w:p>
    <w:p w:rsidR="009479D0" w:rsidRPr="00A13D19" w:rsidRDefault="00DD2E66">
      <w:pPr>
        <w:widowControl w:val="0"/>
        <w:numPr>
          <w:ilvl w:val="12"/>
          <w:numId w:val="0"/>
        </w:numPr>
        <w:tabs>
          <w:tab w:val="left" w:pos="0"/>
          <w:tab w:val="left" w:pos="142"/>
        </w:tabs>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25.1. Осуществлять общественный </w:t>
      </w:r>
      <w:proofErr w:type="gramStart"/>
      <w:r w:rsidRPr="00A13D19">
        <w:rPr>
          <w:rFonts w:ascii="Times New Roman" w:hAnsi="Times New Roman"/>
          <w:spacing w:val="-6"/>
          <w:sz w:val="28"/>
          <w:szCs w:val="28"/>
        </w:rPr>
        <w:t>контроль за</w:t>
      </w:r>
      <w:proofErr w:type="gramEnd"/>
      <w:r w:rsidRPr="00A13D19">
        <w:rPr>
          <w:rFonts w:ascii="Times New Roman" w:hAnsi="Times New Roman"/>
          <w:spacing w:val="-6"/>
          <w:sz w:val="28"/>
          <w:szCs w:val="28"/>
        </w:rPr>
        <w:t xml:space="preserve"> выполнением законодательства о занятости в части соблюдения высвобождаемым работникам предоставления гарантий и компенсаций;</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25.2. </w:t>
      </w:r>
      <w:proofErr w:type="gramStart"/>
      <w:r w:rsidRPr="00A13D19">
        <w:rPr>
          <w:rFonts w:ascii="Times New Roman" w:hAnsi="Times New Roman"/>
          <w:sz w:val="28"/>
          <w:szCs w:val="28"/>
        </w:rPr>
        <w:t>Не снимать с профсоюзного учета Работников – членов Профсоюза (по их письменному заявлению), высвобождаемых в связи с сокращением численности или штата работников, прекращением деятельности филиала, обособленного подразделения организации, расположенных в другой местности, получившим статус безработного в период до их трудоустройства на новое место работы (но не более одного года со дня увольнения);</w:t>
      </w:r>
      <w:proofErr w:type="gramEnd"/>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u w:val="single"/>
        </w:rPr>
      </w:pPr>
      <w:r w:rsidRPr="00A13D19">
        <w:rPr>
          <w:rFonts w:ascii="Times New Roman" w:hAnsi="Times New Roman"/>
          <w:sz w:val="28"/>
          <w:szCs w:val="28"/>
          <w:u w:val="single"/>
        </w:rPr>
        <w:t>26. Стороны пришли к соглашению:</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u w:val="single"/>
        </w:rPr>
      </w:pPr>
      <w:bookmarkStart w:id="8" w:name="_heading=h.8z6qa5fwjq2w" w:colFirst="0" w:colLast="0"/>
      <w:bookmarkEnd w:id="8"/>
      <w:r w:rsidRPr="00A13D19">
        <w:rPr>
          <w:rFonts w:ascii="Times New Roman" w:hAnsi="Times New Roman"/>
          <w:sz w:val="28"/>
          <w:szCs w:val="28"/>
        </w:rPr>
        <w:t>26.1. Не допускать подмены трудовых отношений заключением договоров гражданско-правового характера на выполнение работ, которые согласно законодательству о труде, должны осуществляться на основании трудового договора</w:t>
      </w:r>
      <w:r w:rsidRPr="00A13D19">
        <w:rPr>
          <w:rFonts w:ascii="Times New Roman" w:hAnsi="Times New Roman"/>
          <w:sz w:val="28"/>
          <w:szCs w:val="28"/>
          <w:u w:val="single"/>
        </w:rPr>
        <w:t>;</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pacing w:val="-6"/>
          <w:sz w:val="28"/>
          <w:szCs w:val="28"/>
        </w:rPr>
        <w:t xml:space="preserve">26.2. </w:t>
      </w:r>
      <w:r w:rsidRPr="00A13D19">
        <w:rPr>
          <w:rFonts w:ascii="Times New Roman" w:hAnsi="Times New Roman"/>
          <w:sz w:val="28"/>
          <w:szCs w:val="28"/>
        </w:rPr>
        <w:t xml:space="preserve">расторжение трудового договора (контракта) по инициативе Нанимателя по пунктам 1 (кроме ликвидации организации, прекращения деятельности филиала, представительства или иного обособленного подразделения организации, </w:t>
      </w:r>
      <w:proofErr w:type="gramStart"/>
      <w:r w:rsidRPr="00A13D19">
        <w:rPr>
          <w:rFonts w:ascii="Times New Roman" w:hAnsi="Times New Roman"/>
          <w:sz w:val="28"/>
          <w:szCs w:val="28"/>
        </w:rPr>
        <w:t>расположенных</w:t>
      </w:r>
      <w:proofErr w:type="gramEnd"/>
      <w:r w:rsidRPr="00A13D19">
        <w:rPr>
          <w:rFonts w:ascii="Times New Roman" w:hAnsi="Times New Roman"/>
          <w:sz w:val="28"/>
          <w:szCs w:val="28"/>
        </w:rPr>
        <w:t xml:space="preserve"> в другой местности), 4, 6, абзацам второму, четвертому пункта 7 статьи 42 Трудового кодекса производится с предварительного согласия Профкома.</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Расторжение трудового договора (контракта) по инициативе Нанимателя по пунктам 1 (кроме сокращения численности или штата работников) 4, 5, 6, абзацам второму, пятому, девятому пункта 7, пунктам 8 – 11 статьи 42 Трудового кодекса производится после предварительного, но не </w:t>
      </w:r>
      <w:proofErr w:type="gramStart"/>
      <w:r w:rsidRPr="00A13D19">
        <w:rPr>
          <w:rFonts w:ascii="Times New Roman" w:hAnsi="Times New Roman"/>
          <w:sz w:val="28"/>
          <w:szCs w:val="28"/>
        </w:rPr>
        <w:t>позднее</w:t>
      </w:r>
      <w:proofErr w:type="gramEnd"/>
      <w:r w:rsidRPr="00A13D19">
        <w:rPr>
          <w:rFonts w:ascii="Times New Roman" w:hAnsi="Times New Roman"/>
          <w:sz w:val="28"/>
          <w:szCs w:val="28"/>
        </w:rPr>
        <w:t xml:space="preserve"> чем за две недели уведомления Профкома.</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Расторжение трудового договора в случае, предусмотренном абзацем шестым пункта 7 статьи 42 Трудового кодекса, производится с одновременным уведомлением (в день увольнения) Профкома;</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26.3. При сокращении численности или штата работников предпочтение в оставлении на работе, в случае равной производительности труда и квалификации, отдается (помимо категорий, указанных в статье 45 Трудового кодекса и других законодательных актах Республики Беларусь) в порядке перечисления работникам, не допускающим нарушений производственно-технологической, исполнительской и трудовой дисциплины: </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26.3.1. работнику, имеющему неполную семью (ст. 63 Кодекса о браке и семье);</w:t>
      </w:r>
    </w:p>
    <w:p w:rsidR="009479D0" w:rsidRPr="00A13D19" w:rsidRDefault="00DD2E66">
      <w:pPr>
        <w:widowControl w:val="0"/>
        <w:tabs>
          <w:tab w:val="left" w:pos="0"/>
        </w:tabs>
        <w:spacing w:after="0" w:line="240" w:lineRule="auto"/>
        <w:ind w:firstLine="709"/>
        <w:rPr>
          <w:rFonts w:ascii="Times New Roman" w:hAnsi="Times New Roman"/>
          <w:sz w:val="28"/>
          <w:szCs w:val="28"/>
        </w:rPr>
      </w:pPr>
      <w:proofErr w:type="gramStart"/>
      <w:r w:rsidRPr="00A13D19">
        <w:rPr>
          <w:rFonts w:ascii="Times New Roman" w:hAnsi="Times New Roman"/>
          <w:sz w:val="28"/>
          <w:szCs w:val="28"/>
        </w:rPr>
        <w:t>26.3.2. матери (отцу, опекуну, попечителю), воспитывающей (воспитывающему) ребенка-инвалида в возрасте до восемнадцати лет;</w:t>
      </w:r>
      <w:proofErr w:type="gramEnd"/>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w:t>
      </w:r>
      <w:r w:rsidR="00E86862">
        <w:rPr>
          <w:rFonts w:ascii="Times New Roman" w:hAnsi="Times New Roman"/>
          <w:sz w:val="28"/>
          <w:szCs w:val="28"/>
        </w:rPr>
        <w:t>6</w:t>
      </w:r>
      <w:r w:rsidRPr="00A13D19">
        <w:rPr>
          <w:rFonts w:ascii="Times New Roman" w:hAnsi="Times New Roman"/>
          <w:sz w:val="28"/>
          <w:szCs w:val="28"/>
        </w:rPr>
        <w:t>.</w:t>
      </w:r>
      <w:r w:rsidR="00E86862">
        <w:rPr>
          <w:rFonts w:ascii="Times New Roman" w:hAnsi="Times New Roman"/>
          <w:sz w:val="28"/>
          <w:szCs w:val="28"/>
        </w:rPr>
        <w:t>3</w:t>
      </w:r>
      <w:r w:rsidRPr="00A13D19">
        <w:rPr>
          <w:rFonts w:ascii="Times New Roman" w:hAnsi="Times New Roman"/>
          <w:sz w:val="28"/>
          <w:szCs w:val="28"/>
        </w:rPr>
        <w:t xml:space="preserve">.3. опекунам, попечителям, на иждивении которых находятся </w:t>
      </w:r>
      <w:r w:rsidRPr="00A13D19">
        <w:rPr>
          <w:rFonts w:ascii="Times New Roman" w:hAnsi="Times New Roman"/>
          <w:sz w:val="28"/>
          <w:szCs w:val="28"/>
        </w:rPr>
        <w:lastRenderedPageBreak/>
        <w:t>несовершеннолетние дети;</w:t>
      </w:r>
    </w:p>
    <w:p w:rsidR="009479D0" w:rsidRPr="00A13D19" w:rsidRDefault="00DD2E66">
      <w:pPr>
        <w:widowControl w:val="0"/>
        <w:tabs>
          <w:tab w:val="left" w:pos="0"/>
        </w:tabs>
        <w:spacing w:after="0" w:line="240" w:lineRule="auto"/>
        <w:ind w:firstLine="709"/>
        <w:rPr>
          <w:rFonts w:ascii="Times New Roman" w:hAnsi="Times New Roman"/>
          <w:sz w:val="28"/>
          <w:szCs w:val="28"/>
        </w:rPr>
      </w:pPr>
      <w:proofErr w:type="gramStart"/>
      <w:r w:rsidRPr="00A13D19">
        <w:rPr>
          <w:rFonts w:ascii="Times New Roman" w:hAnsi="Times New Roman"/>
          <w:sz w:val="28"/>
          <w:szCs w:val="28"/>
        </w:rPr>
        <w:t>26.3.4. матери (отцу, опекуну, попечителю), воспитывающей (воспитывающему) троих и более детей в возрасте до восемнадцати лет;</w:t>
      </w:r>
      <w:proofErr w:type="gramEnd"/>
    </w:p>
    <w:p w:rsidR="009479D0" w:rsidRPr="00A13D19" w:rsidRDefault="00DD2E66">
      <w:pPr>
        <w:widowControl w:val="0"/>
        <w:tabs>
          <w:tab w:val="left" w:pos="0"/>
        </w:tabs>
        <w:spacing w:after="0" w:line="240" w:lineRule="auto"/>
        <w:ind w:firstLine="709"/>
        <w:rPr>
          <w:rFonts w:ascii="Times New Roman" w:hAnsi="Times New Roman"/>
          <w:sz w:val="28"/>
          <w:szCs w:val="28"/>
        </w:rPr>
      </w:pPr>
      <w:proofErr w:type="gramStart"/>
      <w:r w:rsidRPr="00A13D19">
        <w:rPr>
          <w:rFonts w:ascii="Times New Roman" w:hAnsi="Times New Roman"/>
          <w:sz w:val="28"/>
          <w:szCs w:val="28"/>
        </w:rPr>
        <w:t>26.3.5. являющимся единственными кормильцами в семье, при наличии двух и более иждивенцев;</w:t>
      </w:r>
      <w:proofErr w:type="gramEnd"/>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26.3.6. одному из двух работающих в организации родителей, воспитывающих несовершеннолетнего ребенка;</w:t>
      </w:r>
    </w:p>
    <w:p w:rsidR="009479D0" w:rsidRPr="00726BE7"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26.3.7 </w:t>
      </w:r>
      <w:proofErr w:type="gramStart"/>
      <w:r w:rsidRPr="00A13D19">
        <w:rPr>
          <w:rFonts w:ascii="Times New Roman" w:hAnsi="Times New Roman"/>
          <w:sz w:val="28"/>
          <w:szCs w:val="28"/>
        </w:rPr>
        <w:t>имеющим</w:t>
      </w:r>
      <w:proofErr w:type="gramEnd"/>
      <w:r w:rsidRPr="00A13D19">
        <w:rPr>
          <w:rFonts w:ascii="Times New Roman" w:hAnsi="Times New Roman"/>
          <w:sz w:val="28"/>
          <w:szCs w:val="28"/>
        </w:rPr>
        <w:t xml:space="preserve"> длительный непрерывный стаж работы в организации </w:t>
      </w:r>
      <w:r w:rsidRPr="00726BE7">
        <w:rPr>
          <w:rFonts w:ascii="Times New Roman" w:hAnsi="Times New Roman"/>
          <w:sz w:val="28"/>
          <w:szCs w:val="28"/>
        </w:rPr>
        <w:t>(</w:t>
      </w:r>
      <w:r w:rsidR="00726BE7" w:rsidRPr="00726BE7">
        <w:rPr>
          <w:rFonts w:ascii="Times New Roman" w:hAnsi="Times New Roman"/>
          <w:sz w:val="28"/>
          <w:szCs w:val="28"/>
        </w:rPr>
        <w:t>более 10 лет</w:t>
      </w:r>
      <w:r w:rsidRPr="00726BE7">
        <w:rPr>
          <w:rFonts w:ascii="Times New Roman" w:hAnsi="Times New Roman"/>
          <w:sz w:val="28"/>
          <w:szCs w:val="28"/>
        </w:rPr>
        <w:t xml:space="preserve">); </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26.3.8. </w:t>
      </w:r>
      <w:proofErr w:type="gramStart"/>
      <w:r w:rsidRPr="00A13D19">
        <w:rPr>
          <w:rFonts w:ascii="Times New Roman" w:hAnsi="Times New Roman"/>
          <w:sz w:val="28"/>
          <w:szCs w:val="28"/>
        </w:rPr>
        <w:t>получившим</w:t>
      </w:r>
      <w:proofErr w:type="gramEnd"/>
      <w:r w:rsidRPr="00A13D19">
        <w:rPr>
          <w:rFonts w:ascii="Times New Roman" w:hAnsi="Times New Roman"/>
          <w:sz w:val="28"/>
          <w:szCs w:val="28"/>
        </w:rPr>
        <w:t xml:space="preserve"> трудовое увечье или профессиональное заболевание в организации;</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26.3.9. избранным в состав профсоюзных органов;</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26.3.10. членам комиссий по трудовым спорам; </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26.3.11. </w:t>
      </w:r>
      <w:proofErr w:type="spellStart"/>
      <w:r w:rsidRPr="00A13D19">
        <w:rPr>
          <w:rFonts w:ascii="Times New Roman" w:hAnsi="Times New Roman"/>
          <w:sz w:val="28"/>
          <w:szCs w:val="28"/>
        </w:rPr>
        <w:t>предпенсионного</w:t>
      </w:r>
      <w:proofErr w:type="spellEnd"/>
      <w:r w:rsidRPr="00A13D19">
        <w:rPr>
          <w:rFonts w:ascii="Times New Roman" w:hAnsi="Times New Roman"/>
          <w:sz w:val="28"/>
          <w:szCs w:val="28"/>
        </w:rPr>
        <w:t xml:space="preserve"> возраста (за 5 лет до наступления общеустановленного возраста);</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26.3.12. работникам, совмещающим работу с обучением по востребованным в организации специальностям;</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26.3.13. женщинам, воспитывающим несовершеннолетних детей, супруги которых призваны на срочную военную службу (на период срока службы);</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26.4. Сокращение классов, групп в течение учебного года, перевод организации на режим работы, влекущий ухудшение условий трудового договора (контракта), сокращение рабочих мест, допускается только после предварительного согласования с Профкомом;</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26.5. </w:t>
      </w:r>
      <w:proofErr w:type="gramStart"/>
      <w:r w:rsidRPr="00A13D19">
        <w:rPr>
          <w:rFonts w:ascii="Times New Roman" w:hAnsi="Times New Roman"/>
          <w:sz w:val="28"/>
          <w:szCs w:val="28"/>
        </w:rPr>
        <w:t>В период срока предупреждения работника о предстоящем высвобождении в связи с сокращением численности или штата работников, ликвидацией организации, предоставлять по его письменному заявлению социальный отпуск (один день в неделю) без сохранения заработной платы для самостоятельного поиска работы или с сохранением заработной платы для самостоятельного поиска работы или с сохранением заработной платы за счет средств от приносящей доходы деятельности в случаях</w:t>
      </w:r>
      <w:proofErr w:type="gramEnd"/>
      <w:r w:rsidRPr="00A13D19">
        <w:rPr>
          <w:rFonts w:ascii="Times New Roman" w:hAnsi="Times New Roman"/>
          <w:sz w:val="28"/>
          <w:szCs w:val="28"/>
        </w:rPr>
        <w:t xml:space="preserve">, </w:t>
      </w:r>
      <w:proofErr w:type="gramStart"/>
      <w:r w:rsidRPr="00A13D19">
        <w:rPr>
          <w:rFonts w:ascii="Times New Roman" w:hAnsi="Times New Roman"/>
          <w:sz w:val="28"/>
          <w:szCs w:val="28"/>
        </w:rPr>
        <w:t>установленных</w:t>
      </w:r>
      <w:proofErr w:type="gramEnd"/>
      <w:r w:rsidRPr="00A13D19">
        <w:rPr>
          <w:rFonts w:ascii="Times New Roman" w:hAnsi="Times New Roman"/>
          <w:sz w:val="28"/>
          <w:szCs w:val="28"/>
        </w:rPr>
        <w:t xml:space="preserve"> законодательством, коллективными договорами, местными соглашениями.</w:t>
      </w:r>
    </w:p>
    <w:p w:rsidR="009479D0" w:rsidRPr="00A13D19" w:rsidRDefault="00DD2E66">
      <w:pPr>
        <w:widowControl w:val="0"/>
        <w:tabs>
          <w:tab w:val="left" w:pos="0"/>
        </w:tabs>
        <w:spacing w:after="0" w:line="240" w:lineRule="auto"/>
        <w:ind w:firstLine="709"/>
        <w:rPr>
          <w:rFonts w:ascii="Times New Roman" w:hAnsi="Times New Roman"/>
          <w:sz w:val="28"/>
          <w:szCs w:val="28"/>
        </w:rPr>
      </w:pPr>
      <w:proofErr w:type="gramStart"/>
      <w:r w:rsidRPr="00A13D19">
        <w:rPr>
          <w:rFonts w:ascii="Times New Roman" w:hAnsi="Times New Roman"/>
          <w:sz w:val="28"/>
          <w:szCs w:val="28"/>
        </w:rPr>
        <w:t>При повышении заработной платы сокращаемому работнику зарплата повышается наравне с остающимися в штате, а также сохраняются другие, предусмотренные системой оплаты труда выплаты компенсирующего и стимулирующего характера.</w:t>
      </w:r>
      <w:proofErr w:type="gramEnd"/>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Принимать меры к трудоустройству работников, высвобождаемых в связи с сокращением численности или штата,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содействовать их переобучению;</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26.6. Предоставлять преимущественное право работникам, уволенным </w:t>
      </w:r>
      <w:r w:rsidRPr="00A13D19">
        <w:rPr>
          <w:rFonts w:ascii="Times New Roman" w:hAnsi="Times New Roman"/>
          <w:sz w:val="28"/>
          <w:szCs w:val="28"/>
        </w:rPr>
        <w:lastRenderedPageBreak/>
        <w:t>по сокращению штатов, возвращаться в организацию при появлении вакансий;</w:t>
      </w:r>
    </w:p>
    <w:p w:rsidR="009479D0" w:rsidRPr="00A13D19" w:rsidRDefault="00DD2E66">
      <w:pPr>
        <w:widowControl w:val="0"/>
        <w:tabs>
          <w:tab w:val="left" w:pos="0"/>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26.7. Увольнение работников в связи с сокращением численности или штата работников проводить только после следующих упреждающих мер:   </w:t>
      </w:r>
    </w:p>
    <w:p w:rsidR="009479D0" w:rsidRPr="00A13D19" w:rsidRDefault="00DD2E66">
      <w:pPr>
        <w:widowControl w:val="0"/>
        <w:tabs>
          <w:tab w:val="left" w:pos="0"/>
        </w:tabs>
        <w:spacing w:after="0" w:line="240" w:lineRule="auto"/>
        <w:rPr>
          <w:rFonts w:ascii="Times New Roman" w:hAnsi="Times New Roman"/>
          <w:sz w:val="28"/>
          <w:szCs w:val="28"/>
        </w:rPr>
      </w:pPr>
      <w:r w:rsidRPr="00A13D19">
        <w:rPr>
          <w:rFonts w:ascii="Times New Roman" w:hAnsi="Times New Roman"/>
          <w:sz w:val="28"/>
          <w:szCs w:val="28"/>
        </w:rPr>
        <w:tab/>
        <w:t xml:space="preserve">заполнение вакантных мест; </w:t>
      </w:r>
    </w:p>
    <w:p w:rsidR="009479D0" w:rsidRPr="00A13D19" w:rsidRDefault="00DD2E66">
      <w:pPr>
        <w:widowControl w:val="0"/>
        <w:tabs>
          <w:tab w:val="left" w:pos="0"/>
        </w:tabs>
        <w:spacing w:after="0" w:line="240" w:lineRule="auto"/>
        <w:rPr>
          <w:rFonts w:ascii="Times New Roman" w:hAnsi="Times New Roman"/>
          <w:sz w:val="28"/>
          <w:szCs w:val="28"/>
        </w:rPr>
      </w:pPr>
      <w:r w:rsidRPr="00A13D19">
        <w:rPr>
          <w:rFonts w:ascii="Times New Roman" w:hAnsi="Times New Roman"/>
          <w:sz w:val="28"/>
          <w:szCs w:val="28"/>
        </w:rPr>
        <w:tab/>
        <w:t xml:space="preserve">увольнение совместителей;       </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26.8. Ходатайствовать </w:t>
      </w:r>
      <w:proofErr w:type="gramStart"/>
      <w:r w:rsidRPr="00A13D19">
        <w:rPr>
          <w:rFonts w:ascii="Times New Roman" w:hAnsi="Times New Roman"/>
          <w:sz w:val="28"/>
          <w:szCs w:val="28"/>
        </w:rPr>
        <w:t>о сохранении за высвобождаемыми работниками места в общежитии до трудоустройства их на новую работу</w:t>
      </w:r>
      <w:proofErr w:type="gramEnd"/>
      <w:r w:rsidRPr="00A13D19">
        <w:rPr>
          <w:rFonts w:ascii="Times New Roman" w:hAnsi="Times New Roman"/>
          <w:sz w:val="28"/>
          <w:szCs w:val="28"/>
        </w:rPr>
        <w:t>, но не более чем на один год, предоставлять возможность пользоваться имеющимися объектами социально-культурного назначения на прежних условиях;</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26.9. Заключение контрактов с работниками, работающими по трудовому договору на неопределенный срок, осуществляется в связи с обоснованными производственными, организационными или экономическими причинами при наличии финансовой возможности, обеспечивающей выполнение условий контракта. Не позднее, чем за один месяц до заключения контракта, письменно предупреждать работника об изменении существенных условий труда (заключение контракта) с вручением проекта контракта в день предупреждения;</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26.10. Не заключать контракты с беременными женщинами, женщинами, имеющими детей в возрасте до трех лет (детей-инвалидов до 18 лет), трудовые договоры с которыми были заключены на неопределенный срок, если они не дали согласия на заключение таких контрактов;</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26.11. В случае истечения срока контракта в период беременности, отпуска по беременности и родам, отпуска по уходу за ребенком до достижения им возраста трех лет наниматель обязан с согласия работника продлить срок действия контракта в пределах максимального срока либо заключить новый контракт на период беременности и до окончания указанных отпусков;</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26.12. </w:t>
      </w:r>
      <w:proofErr w:type="gramStart"/>
      <w:r w:rsidRPr="00A13D19">
        <w:rPr>
          <w:rFonts w:ascii="Times New Roman" w:hAnsi="Times New Roman"/>
          <w:sz w:val="28"/>
          <w:szCs w:val="28"/>
        </w:rPr>
        <w:t>Продление срока действия контрактов в пределах максимального срока, заключение новых контрактов с работниками, находящимися в отпуске по уходу за ребенком до достижения им возраста трех лет, если они приступили к работе до и после достижения ребенком возраста трех лет, осуществляется с согласия работника на срок не менее чем до достижения ребенком возраста пяти лет;</w:t>
      </w:r>
      <w:proofErr w:type="gramEnd"/>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26.13.  </w:t>
      </w:r>
      <w:proofErr w:type="gramStart"/>
      <w:r w:rsidRPr="00A13D19">
        <w:rPr>
          <w:rFonts w:ascii="Times New Roman" w:hAnsi="Times New Roman"/>
          <w:sz w:val="28"/>
          <w:szCs w:val="28"/>
        </w:rPr>
        <w:t>Продлевать, заключать новые контракты с работниками, добросовестно работающими 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которым до достижения общеустановленного пенсионного возраста остается не более пяти лет, с их согласия, не менее чем до достижения  ими указанного возраста с обязательным включением в</w:t>
      </w:r>
      <w:proofErr w:type="gramEnd"/>
      <w:r w:rsidRPr="00A13D19">
        <w:rPr>
          <w:rFonts w:ascii="Times New Roman" w:hAnsi="Times New Roman"/>
          <w:sz w:val="28"/>
          <w:szCs w:val="28"/>
        </w:rPr>
        <w:t xml:space="preserve"> контракты дополнительных мер стимулирования труда в соответствии с абзацами вторым и третьим пункта 3 </w:t>
      </w:r>
      <w:r w:rsidRPr="00A13D19">
        <w:rPr>
          <w:rFonts w:ascii="Times New Roman" w:hAnsi="Times New Roman"/>
          <w:sz w:val="28"/>
          <w:szCs w:val="28"/>
        </w:rPr>
        <w:lastRenderedPageBreak/>
        <w:t>части первой статьи 261</w:t>
      </w:r>
      <w:r w:rsidRPr="00A13D19">
        <w:rPr>
          <w:rFonts w:ascii="Times New Roman" w:hAnsi="Times New Roman"/>
          <w:sz w:val="28"/>
          <w:szCs w:val="28"/>
          <w:vertAlign w:val="superscript"/>
        </w:rPr>
        <w:t>2</w:t>
      </w:r>
      <w:r w:rsidRPr="00A13D19">
        <w:rPr>
          <w:rFonts w:ascii="Times New Roman" w:hAnsi="Times New Roman"/>
          <w:sz w:val="28"/>
          <w:szCs w:val="28"/>
        </w:rPr>
        <w:t xml:space="preserve"> ТК.</w:t>
      </w:r>
    </w:p>
    <w:p w:rsidR="009479D0" w:rsidRPr="00A13D19" w:rsidRDefault="00DD2E66">
      <w:pPr>
        <w:widowControl w:val="0"/>
        <w:tabs>
          <w:tab w:val="left" w:pos="10579"/>
        </w:tabs>
        <w:spacing w:after="0" w:line="240" w:lineRule="auto"/>
        <w:ind w:firstLine="567"/>
        <w:rPr>
          <w:rFonts w:ascii="Times New Roman" w:hAnsi="Times New Roman"/>
          <w:sz w:val="28"/>
          <w:szCs w:val="28"/>
        </w:rPr>
      </w:pPr>
      <w:r w:rsidRPr="00A13D19">
        <w:rPr>
          <w:rFonts w:ascii="Times New Roman" w:hAnsi="Times New Roman"/>
          <w:sz w:val="28"/>
          <w:szCs w:val="28"/>
        </w:rPr>
        <w:t xml:space="preserve"> Заключение контрактов с работниками, членами Профсоюза, учреждения образования производится при участии представителя организации Профсоюза соответствующего уровня;</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 xml:space="preserve">26.14. </w:t>
      </w:r>
      <w:proofErr w:type="gramStart"/>
      <w:r w:rsidRPr="00A13D19">
        <w:rPr>
          <w:rFonts w:ascii="Times New Roman" w:hAnsi="Times New Roman"/>
          <w:sz w:val="28"/>
          <w:szCs w:val="28"/>
        </w:rPr>
        <w:t>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неснятого или непогашенного в установленном порядке дисциплинарного взыскания, имеющими высокий профессиональный уровень и квалификацию и (или) имеющими продолжительный стаж работы в организации, продолжительность которого определяется в каждой конкретной организации системы образования самостоятельно в коллективном договоре, с их согласия:</w:t>
      </w:r>
      <w:proofErr w:type="gramEnd"/>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26.14.1. заключать новые контракты на срок не менее трех лет либо на максимальный срок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A13D19">
        <w:rPr>
          <w:rFonts w:ascii="Times New Roman" w:hAnsi="Times New Roman"/>
          <w:sz w:val="28"/>
          <w:szCs w:val="28"/>
          <w:vertAlign w:val="superscript"/>
        </w:rPr>
        <w:t xml:space="preserve">2 </w:t>
      </w:r>
      <w:r w:rsidRPr="00A13D19">
        <w:rPr>
          <w:rFonts w:ascii="Times New Roman" w:hAnsi="Times New Roman"/>
          <w:sz w:val="28"/>
          <w:szCs w:val="28"/>
        </w:rPr>
        <w:t>Трудового кодекса;</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26.14.2. продлевать контракты на срок до истечения максимального срока действия контракта с обязательным включением в контракты дополнительных мер стимулирования труда в соответствии с абзацами вторым и третьим пункта 3 части первой статьи 261</w:t>
      </w:r>
      <w:r w:rsidRPr="00A13D19">
        <w:rPr>
          <w:rFonts w:ascii="Times New Roman" w:hAnsi="Times New Roman"/>
          <w:sz w:val="28"/>
          <w:szCs w:val="28"/>
          <w:vertAlign w:val="superscript"/>
        </w:rPr>
        <w:t>2</w:t>
      </w:r>
      <w:r w:rsidRPr="00A13D19">
        <w:rPr>
          <w:rFonts w:ascii="Times New Roman" w:hAnsi="Times New Roman"/>
          <w:sz w:val="28"/>
          <w:szCs w:val="28"/>
        </w:rPr>
        <w:t xml:space="preserve"> Трудового кодекса.</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На меньший срок продлевать (заключать новый) контракт только с письменного согласия работника;</w:t>
      </w:r>
    </w:p>
    <w:p w:rsidR="009479D0" w:rsidRPr="00A13D19" w:rsidRDefault="00DD2E66">
      <w:pPr>
        <w:widowControl w:val="0"/>
        <w:tabs>
          <w:tab w:val="left" w:pos="10579"/>
        </w:tabs>
        <w:spacing w:after="0" w:line="240" w:lineRule="auto"/>
        <w:ind w:firstLine="709"/>
        <w:rPr>
          <w:rFonts w:ascii="Times New Roman" w:hAnsi="Times New Roman"/>
          <w:sz w:val="28"/>
          <w:szCs w:val="28"/>
        </w:rPr>
      </w:pPr>
      <w:r w:rsidRPr="00A13D19">
        <w:rPr>
          <w:rFonts w:ascii="Times New Roman" w:hAnsi="Times New Roman"/>
          <w:sz w:val="28"/>
          <w:szCs w:val="28"/>
        </w:rPr>
        <w:t xml:space="preserve">26.15. </w:t>
      </w:r>
      <w:proofErr w:type="gramStart"/>
      <w:r w:rsidRPr="00A13D19">
        <w:rPr>
          <w:rFonts w:ascii="Times New Roman" w:hAnsi="Times New Roman"/>
          <w:sz w:val="28"/>
          <w:szCs w:val="28"/>
        </w:rPr>
        <w:t>Заключать новые контракты с матерью (отцом, воспитывающим ребенка вместо матери в связи с ее смертью, лишением родительских прав, длительным – более месяца – пребыванием в лечебном учреждении и другими причинами, опекуном) ребенка-инвалида в возрасте до восемнадцати лет или двоих и более детей в возрасте до шестнадцати лет, не допускающей (не допускающим) нарушений производственно-технологической, исполнительской и трудовой дисциплины, у которых на дату продления</w:t>
      </w:r>
      <w:proofErr w:type="gramEnd"/>
      <w:r w:rsidRPr="00A13D19">
        <w:rPr>
          <w:rFonts w:ascii="Times New Roman" w:hAnsi="Times New Roman"/>
          <w:sz w:val="28"/>
          <w:szCs w:val="28"/>
        </w:rPr>
        <w:t>, заключения контракта не имеется не снятого или не погашенного в установленном порядке дисциплинарного взыскания, на максимальный срок с ее (его) согласия;</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26.16. </w:t>
      </w:r>
      <w:proofErr w:type="gramStart"/>
      <w:r w:rsidRPr="00A13D19">
        <w:rPr>
          <w:rFonts w:ascii="Times New Roman" w:hAnsi="Times New Roman"/>
          <w:sz w:val="28"/>
          <w:szCs w:val="28"/>
        </w:rPr>
        <w:t>Заключать новые контракты с одинокими родителями, не состоящими в браке, опекунами, попечителями, воспитывающими несовершеннолетних детей, находящихся на их иждивении, добросовестно работающими, не допускающими нарушений производственно-технологической, исполнительской и трудовой дисциплины, у которых на дату заключения контракта не имеется не снятого или не погашенного в установленном порядке дисциплинарного взыскания, с их согласия, на срок пять лет;</w:t>
      </w:r>
      <w:proofErr w:type="gramEnd"/>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26.17. Наниматель (начальник отдела образования) при подготовке </w:t>
      </w:r>
      <w:r w:rsidRPr="00A13D19">
        <w:rPr>
          <w:rFonts w:ascii="Times New Roman" w:hAnsi="Times New Roman"/>
          <w:sz w:val="28"/>
          <w:szCs w:val="28"/>
        </w:rPr>
        <w:lastRenderedPageBreak/>
        <w:t>документов на согласование заключения (продления) контракта с руководителем (заместителем) учреждения образования, уведомляет органы исполнительной власти о нормах и гарантиях, предусмотренных коллективными договорами, соглашениями, действующими в отрасли</w:t>
      </w:r>
      <w:r w:rsidRPr="00A13D19">
        <w:rPr>
          <w:rFonts w:ascii="Times New Roman" w:hAnsi="Times New Roman"/>
          <w:b/>
          <w:sz w:val="28"/>
          <w:szCs w:val="28"/>
        </w:rPr>
        <w:t>;</w:t>
      </w:r>
      <w:r w:rsidRPr="00A13D19">
        <w:rPr>
          <w:rFonts w:ascii="Times New Roman" w:hAnsi="Times New Roman"/>
          <w:b/>
          <w:sz w:val="28"/>
          <w:szCs w:val="28"/>
        </w:rPr>
        <w:tab/>
      </w:r>
      <w:r w:rsidRPr="00A13D19">
        <w:rPr>
          <w:rFonts w:ascii="Times New Roman" w:hAnsi="Times New Roman"/>
          <w:sz w:val="28"/>
          <w:szCs w:val="28"/>
        </w:rPr>
        <w:t>26.18. Установить, что с молодыми специалистами при приеме на работу контракты могут быть заключены с их письменного согласия в пределах максимального срока действия, но не менее срока обязательной работы по распределению (направлению на работу). При заключении контрактов обязательно соблюдение условий, предусмотренных абзацами вторым и третьим пункта 3 части первой статьи 261² ТК;</w:t>
      </w:r>
    </w:p>
    <w:p w:rsidR="009479D0" w:rsidRPr="00A13D19" w:rsidRDefault="00DD2E66">
      <w:pPr>
        <w:widowControl w:val="0"/>
        <w:spacing w:after="0" w:line="240" w:lineRule="auto"/>
        <w:ind w:firstLine="708"/>
        <w:rPr>
          <w:rFonts w:ascii="Times New Roman" w:hAnsi="Times New Roman"/>
          <w:b/>
          <w:i/>
          <w:sz w:val="28"/>
          <w:szCs w:val="28"/>
        </w:rPr>
      </w:pPr>
      <w:r w:rsidRPr="00A13D19">
        <w:rPr>
          <w:rFonts w:ascii="Times New Roman" w:hAnsi="Times New Roman"/>
          <w:sz w:val="28"/>
          <w:szCs w:val="28"/>
        </w:rPr>
        <w:t xml:space="preserve">26.19. </w:t>
      </w:r>
      <w:proofErr w:type="gramStart"/>
      <w:r w:rsidRPr="00A13D19">
        <w:rPr>
          <w:rFonts w:ascii="Times New Roman" w:hAnsi="Times New Roman"/>
          <w:sz w:val="28"/>
          <w:szCs w:val="28"/>
        </w:rPr>
        <w:t>Продлевать контракты с работниками, добросовестно работающими, не допускающими нарушений 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на срок до истечения максимального срока действия контракта, с их согласия;</w:t>
      </w:r>
      <w:proofErr w:type="gramEnd"/>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26.20. Сторонам, заключившим контракт, не позднее, чем за один месяц до истечения срока его действия письменно предупреждать другую сторону о решении продолжить или прекратить трудовые отношения;</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26.21.  Наниматель по просьбе работника, не имеющего нарушений трудовой дисциплины, извещает его в письменном виде о причине (причинах) не</w:t>
      </w:r>
      <w:r w:rsidR="005D2DAC">
        <w:rPr>
          <w:rFonts w:ascii="Times New Roman" w:hAnsi="Times New Roman"/>
          <w:sz w:val="28"/>
          <w:szCs w:val="28"/>
        </w:rPr>
        <w:t xml:space="preserve"> </w:t>
      </w:r>
      <w:r w:rsidRPr="00A13D19">
        <w:rPr>
          <w:rFonts w:ascii="Times New Roman" w:hAnsi="Times New Roman"/>
          <w:sz w:val="28"/>
          <w:szCs w:val="28"/>
        </w:rPr>
        <w:t>продления (не</w:t>
      </w:r>
      <w:r w:rsidR="005D2DAC">
        <w:rPr>
          <w:rFonts w:ascii="Times New Roman" w:hAnsi="Times New Roman"/>
          <w:sz w:val="28"/>
          <w:szCs w:val="28"/>
        </w:rPr>
        <w:t xml:space="preserve"> </w:t>
      </w:r>
      <w:r w:rsidRPr="00A13D19">
        <w:rPr>
          <w:rFonts w:ascii="Times New Roman" w:hAnsi="Times New Roman"/>
          <w:sz w:val="28"/>
          <w:szCs w:val="28"/>
        </w:rPr>
        <w:t>заключения нового) контракта с ним;</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26.22. Наниматель при приеме на работу обязан заключить с работником трудовой договор (контракт) и ознакомить его под подпись с Соглашением, коллективным договором, ПВТР, иными локальными правовыми актами, действующими в учреждении образования и непосредственно связанными с его трудовой деятельностью.</w:t>
      </w:r>
    </w:p>
    <w:p w:rsidR="009479D0" w:rsidRPr="00A13D19" w:rsidRDefault="00DD2E66">
      <w:pPr>
        <w:spacing w:after="0" w:line="240" w:lineRule="auto"/>
        <w:ind w:firstLine="540"/>
        <w:rPr>
          <w:rFonts w:ascii="Times New Roman" w:hAnsi="Times New Roman"/>
          <w:sz w:val="28"/>
          <w:szCs w:val="28"/>
        </w:rPr>
      </w:pPr>
      <w:r w:rsidRPr="00A13D19">
        <w:rPr>
          <w:rFonts w:ascii="Times New Roman" w:hAnsi="Times New Roman"/>
          <w:sz w:val="28"/>
          <w:szCs w:val="28"/>
        </w:rPr>
        <w:t>При приеме на работу работника Наниматель обязан, если иное не установлено законодательными актами, запрашивать:</w:t>
      </w:r>
    </w:p>
    <w:p w:rsidR="009479D0" w:rsidRPr="00A13D19" w:rsidRDefault="00DD2E66">
      <w:pPr>
        <w:spacing w:after="0" w:line="240" w:lineRule="auto"/>
        <w:ind w:firstLine="540"/>
        <w:rPr>
          <w:rFonts w:ascii="Times New Roman" w:hAnsi="Times New Roman"/>
          <w:sz w:val="28"/>
          <w:szCs w:val="28"/>
        </w:rPr>
      </w:pPr>
      <w:r w:rsidRPr="00A13D19">
        <w:rPr>
          <w:rFonts w:ascii="Times New Roman" w:hAnsi="Times New Roman"/>
          <w:sz w:val="28"/>
          <w:szCs w:val="28"/>
        </w:rPr>
        <w:t>характеристику с предыдущего места его работы;</w:t>
      </w:r>
    </w:p>
    <w:p w:rsidR="009479D0" w:rsidRPr="00A13D19" w:rsidRDefault="00DD2E66">
      <w:pPr>
        <w:spacing w:after="0" w:line="240" w:lineRule="auto"/>
        <w:ind w:firstLine="540"/>
        <w:rPr>
          <w:rFonts w:ascii="Times New Roman" w:hAnsi="Times New Roman"/>
          <w:strike/>
          <w:sz w:val="28"/>
          <w:szCs w:val="28"/>
        </w:rPr>
      </w:pPr>
      <w:proofErr w:type="gramStart"/>
      <w:r w:rsidRPr="00A13D19">
        <w:rPr>
          <w:rFonts w:ascii="Times New Roman" w:hAnsi="Times New Roman"/>
          <w:sz w:val="28"/>
          <w:szCs w:val="28"/>
        </w:rPr>
        <w:t>(характеристику из государственной организации, являвшейся местом его работы в течение предшествующих пяти лет.</w:t>
      </w:r>
      <w:proofErr w:type="gramEnd"/>
      <w:r w:rsidRPr="00A13D19">
        <w:rPr>
          <w:rFonts w:ascii="Times New Roman" w:hAnsi="Times New Roman"/>
          <w:sz w:val="28"/>
          <w:szCs w:val="28"/>
        </w:rPr>
        <w:t xml:space="preserve"> В случае</w:t>
      </w:r>
      <w:proofErr w:type="gramStart"/>
      <w:r w:rsidRPr="00A13D19">
        <w:rPr>
          <w:rFonts w:ascii="Times New Roman" w:hAnsi="Times New Roman"/>
          <w:sz w:val="28"/>
          <w:szCs w:val="28"/>
        </w:rPr>
        <w:t>,</w:t>
      </w:r>
      <w:proofErr w:type="gramEnd"/>
      <w:r w:rsidRPr="00A13D19">
        <w:rPr>
          <w:rFonts w:ascii="Times New Roman" w:hAnsi="Times New Roman"/>
          <w:sz w:val="28"/>
          <w:szCs w:val="28"/>
        </w:rPr>
        <w:t xml:space="preserve"> если таким местом работы являлось несколько государственных организаций, характеристика запрашивается по последнему из них).</w:t>
      </w:r>
    </w:p>
    <w:p w:rsidR="009479D0" w:rsidRPr="00A13D19" w:rsidRDefault="00DD2E66">
      <w:pPr>
        <w:spacing w:after="0" w:line="240" w:lineRule="auto"/>
        <w:ind w:firstLine="540"/>
        <w:rPr>
          <w:rFonts w:ascii="Times New Roman" w:hAnsi="Times New Roman"/>
          <w:sz w:val="28"/>
          <w:szCs w:val="28"/>
        </w:rPr>
      </w:pPr>
      <w:r w:rsidRPr="00A13D19">
        <w:rPr>
          <w:rFonts w:ascii="Times New Roman" w:hAnsi="Times New Roman"/>
          <w:sz w:val="28"/>
          <w:szCs w:val="28"/>
        </w:rPr>
        <w:t xml:space="preserve">сведения из единого государственного банка данных о правонарушениях в отношении кандидатов на руководящие должности и должности педагогических работников. </w:t>
      </w:r>
    </w:p>
    <w:p w:rsidR="009479D0" w:rsidRPr="00A13D19" w:rsidRDefault="00DD2E66">
      <w:pPr>
        <w:spacing w:after="0" w:line="240" w:lineRule="auto"/>
        <w:ind w:firstLine="708"/>
        <w:rPr>
          <w:rFonts w:ascii="Times New Roman" w:hAnsi="Times New Roman"/>
          <w:strike/>
          <w:sz w:val="28"/>
          <w:szCs w:val="28"/>
        </w:rPr>
      </w:pPr>
      <w:r w:rsidRPr="00A13D19">
        <w:rPr>
          <w:rFonts w:ascii="Times New Roman" w:hAnsi="Times New Roman"/>
          <w:sz w:val="28"/>
          <w:szCs w:val="28"/>
        </w:rPr>
        <w:t>Характеристика на работника подписывается руководителем организации;</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 xml:space="preserve">26.23.  </w:t>
      </w:r>
      <w:proofErr w:type="gramStart"/>
      <w:r w:rsidRPr="00A13D19">
        <w:rPr>
          <w:rFonts w:ascii="Times New Roman" w:hAnsi="Times New Roman"/>
          <w:sz w:val="28"/>
          <w:szCs w:val="28"/>
        </w:rPr>
        <w:t xml:space="preserve">Заключать (по истечении срока действия контракта) с работниками, проработавшими не менее пяти лет на условиях контрактной формы найма, добросовестно работающими, не допускающими нарушений </w:t>
      </w:r>
      <w:r w:rsidRPr="00A13D19">
        <w:rPr>
          <w:rFonts w:ascii="Times New Roman" w:hAnsi="Times New Roman"/>
          <w:sz w:val="28"/>
          <w:szCs w:val="28"/>
        </w:rPr>
        <w:lastRenderedPageBreak/>
        <w:t>производственно-технологической, исполнительской и трудовой дисциплины, у которых на дату продления, заключения контракта не имеется не снятого или не погашенного в установленном порядке дисциплинарного взыскания, с их письменного согласия трудовой договор на неопределенный срок;</w:t>
      </w:r>
      <w:proofErr w:type="gramEnd"/>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26.24. Заключать с работниками учреждений образования при их согласии трудовые договоры на неопределенный срок при отсутствии возможности выполнения абзацев второго и третьего пункта 3 части первой статьи 261</w:t>
      </w:r>
      <w:r w:rsidRPr="00A13D19">
        <w:rPr>
          <w:rFonts w:ascii="Times New Roman" w:hAnsi="Times New Roman"/>
          <w:sz w:val="28"/>
          <w:szCs w:val="28"/>
          <w:vertAlign w:val="superscript"/>
        </w:rPr>
        <w:t>2</w:t>
      </w:r>
      <w:r w:rsidRPr="00A13D19">
        <w:rPr>
          <w:rFonts w:ascii="Times New Roman" w:hAnsi="Times New Roman"/>
          <w:sz w:val="28"/>
          <w:szCs w:val="28"/>
        </w:rPr>
        <w:t xml:space="preserve"> ТК;</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26.25.  Наниматель по требованию (просьбе) работника в срок, согласованный ими, но не позднее десяти дней со дня подачи работником заявления досрочно расторгает контракт, трудовой договор по </w:t>
      </w:r>
      <w:hyperlink r:id="rId8" w:anchor="a3997">
        <w:r w:rsidRPr="00A13D19">
          <w:rPr>
            <w:rFonts w:ascii="Times New Roman" w:hAnsi="Times New Roman"/>
            <w:sz w:val="28"/>
            <w:szCs w:val="28"/>
          </w:rPr>
          <w:t>пункту 3</w:t>
        </w:r>
      </w:hyperlink>
      <w:r w:rsidRPr="00A13D19">
        <w:rPr>
          <w:rFonts w:ascii="Times New Roman" w:hAnsi="Times New Roman"/>
          <w:sz w:val="28"/>
          <w:szCs w:val="28"/>
        </w:rPr>
        <w:t xml:space="preserve"> части второй статьи 35 ТК</w:t>
      </w:r>
      <w:r w:rsidRPr="00A13D19">
        <w:rPr>
          <w:rFonts w:ascii="Times New Roman" w:hAnsi="Times New Roman"/>
          <w:sz w:val="28"/>
          <w:szCs w:val="28"/>
          <w:highlight w:val="white"/>
        </w:rPr>
        <w:t xml:space="preserve"> </w:t>
      </w:r>
      <w:r w:rsidRPr="00A13D19">
        <w:rPr>
          <w:rFonts w:ascii="Times New Roman" w:hAnsi="Times New Roman"/>
          <w:sz w:val="28"/>
          <w:szCs w:val="28"/>
        </w:rPr>
        <w:t xml:space="preserve">при наличии обстоятельств, исключающих или значительно затрудняющих продолжение работы: </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26.25.1. состояние здоровья; </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26.25.2. </w:t>
      </w:r>
      <w:proofErr w:type="gramStart"/>
      <w:r w:rsidRPr="00A13D19">
        <w:rPr>
          <w:rFonts w:ascii="Times New Roman" w:hAnsi="Times New Roman"/>
          <w:sz w:val="28"/>
          <w:szCs w:val="28"/>
        </w:rPr>
        <w:t>поступившим</w:t>
      </w:r>
      <w:proofErr w:type="gramEnd"/>
      <w:r w:rsidRPr="00A13D19">
        <w:rPr>
          <w:rFonts w:ascii="Times New Roman" w:hAnsi="Times New Roman"/>
          <w:sz w:val="28"/>
          <w:szCs w:val="28"/>
        </w:rPr>
        <w:t xml:space="preserve"> на военную службу по контракту;</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26.25.3. достижение общеустановленного пенсионного возраста, назначение пенсии по возрасту, пенсии по инвалидности, пенсии за выслугу лет, пенсии за особые заслуги перед республикой, социальные пенсии; </w:t>
      </w:r>
    </w:p>
    <w:p w:rsidR="009479D0" w:rsidRPr="00A13D19" w:rsidRDefault="00DD2E66">
      <w:pPr>
        <w:widowControl w:val="0"/>
        <w:spacing w:after="0" w:line="240" w:lineRule="auto"/>
        <w:ind w:left="-360" w:firstLine="1068"/>
        <w:rPr>
          <w:rFonts w:ascii="Times New Roman" w:hAnsi="Times New Roman"/>
          <w:sz w:val="28"/>
          <w:szCs w:val="28"/>
        </w:rPr>
      </w:pPr>
      <w:r w:rsidRPr="00A13D19">
        <w:rPr>
          <w:rFonts w:ascii="Times New Roman" w:hAnsi="Times New Roman"/>
          <w:sz w:val="28"/>
          <w:szCs w:val="28"/>
        </w:rPr>
        <w:t xml:space="preserve">26.25.4. избрание на выборную должность; </w:t>
      </w:r>
    </w:p>
    <w:p w:rsidR="009479D0" w:rsidRPr="00A13D19" w:rsidRDefault="00DD2E66">
      <w:pPr>
        <w:widowControl w:val="0"/>
        <w:spacing w:after="0" w:line="240" w:lineRule="auto"/>
        <w:ind w:left="-360" w:firstLine="1068"/>
        <w:rPr>
          <w:rFonts w:ascii="Times New Roman" w:hAnsi="Times New Roman"/>
          <w:sz w:val="28"/>
          <w:szCs w:val="28"/>
        </w:rPr>
      </w:pPr>
      <w:r w:rsidRPr="00A13D19">
        <w:rPr>
          <w:rFonts w:ascii="Times New Roman" w:hAnsi="Times New Roman"/>
          <w:sz w:val="28"/>
          <w:szCs w:val="28"/>
        </w:rPr>
        <w:t xml:space="preserve">26.25.5. переезд на постоянное место жительства в другой населенный пункт; </w:t>
      </w:r>
    </w:p>
    <w:p w:rsidR="009479D0" w:rsidRPr="00A13D19" w:rsidRDefault="00DD2E66">
      <w:pPr>
        <w:widowControl w:val="0"/>
        <w:spacing w:after="0" w:line="240" w:lineRule="auto"/>
        <w:ind w:left="-360" w:firstLine="1068"/>
        <w:rPr>
          <w:rFonts w:ascii="Times New Roman" w:hAnsi="Times New Roman"/>
          <w:sz w:val="28"/>
          <w:szCs w:val="28"/>
        </w:rPr>
      </w:pPr>
      <w:r w:rsidRPr="00A13D19">
        <w:rPr>
          <w:rFonts w:ascii="Times New Roman" w:hAnsi="Times New Roman"/>
          <w:sz w:val="28"/>
          <w:szCs w:val="28"/>
        </w:rPr>
        <w:t xml:space="preserve">26.25.6. необходимость ухода за больным членом семьи (инвалидом); </w:t>
      </w:r>
    </w:p>
    <w:p w:rsidR="009479D0" w:rsidRPr="00A13D19" w:rsidRDefault="00DD2E66">
      <w:pPr>
        <w:widowControl w:val="0"/>
        <w:spacing w:after="0" w:line="240" w:lineRule="auto"/>
        <w:ind w:left="-360" w:firstLine="1068"/>
        <w:rPr>
          <w:rFonts w:ascii="Times New Roman" w:hAnsi="Times New Roman"/>
          <w:sz w:val="28"/>
          <w:szCs w:val="28"/>
        </w:rPr>
      </w:pPr>
      <w:r w:rsidRPr="00A13D19">
        <w:rPr>
          <w:rFonts w:ascii="Times New Roman" w:hAnsi="Times New Roman"/>
          <w:sz w:val="28"/>
          <w:szCs w:val="28"/>
        </w:rPr>
        <w:t xml:space="preserve">26.25.7. необходимостью уход за детьми в возрасте до 14 лет; </w:t>
      </w:r>
    </w:p>
    <w:p w:rsidR="009479D0" w:rsidRPr="00A13D19" w:rsidRDefault="00DD2E66">
      <w:pPr>
        <w:widowControl w:val="0"/>
        <w:spacing w:after="0" w:line="240" w:lineRule="auto"/>
        <w:ind w:left="-360" w:firstLine="1068"/>
        <w:rPr>
          <w:rFonts w:ascii="Times New Roman" w:hAnsi="Times New Roman"/>
          <w:sz w:val="28"/>
          <w:szCs w:val="28"/>
        </w:rPr>
      </w:pPr>
      <w:r w:rsidRPr="00A13D19">
        <w:rPr>
          <w:rFonts w:ascii="Times New Roman" w:hAnsi="Times New Roman"/>
          <w:sz w:val="28"/>
          <w:szCs w:val="28"/>
        </w:rPr>
        <w:t xml:space="preserve">26.25.8. изменение семейного положения; </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26.25.9. трудоустройство у другого нанимателя на полную ставку, если работник работает на неполную ставку; </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26.25.10. если работник нашел работу с более высоким уровнем оплаты труда, или с более благоприятными условиями труда (режим работы, социальные льготы и т.п.);</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26.25.11. если работник работает на замене временно отсутствующего работника, а нашел постоянное место работы;</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26.25.12. если работник нашел работу в отрасли по месту жительства;</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26.25.13. перевод одного из супругов на работу (военную службу) в другую местность;</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26.25.14. в связи с зачислением в учебное заведение для получения образования в дневной форме получения образования;</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26.25.15. другие случаи, препятствующие выполнению работы по уважительным причинам, предусмотренным законодательством, коллективным договором, местным соглашением;</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26.26. Устанавливать работникам, воспитывающим детей в возрасте до четырнадцати лет, режим гибкого рабочего времени, неполное рабочее время и другое по их инициативе;</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lastRenderedPageBreak/>
        <w:t>26.27. Нанимателям ежегодно проводить мониторинг кадрового обеспечения и потенциала организаций системы образования, в том числе возрастного состава, текучести кадров, фактической педагогической нагрузки, дефицита кадров по предметам (специальностям); развивать кадровый потенциал организаций системы образования, предусмотрев вопросы определения потребности в педагогических кадрах на перспективу, их подготовки, трудоустройства, профессионального развития, создания необходимых условий труда, содействия занятости работников отрасли, сохранения рабочих мест, трудоустройства и переобучения высвобождаемых работников и др.;</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26.28. Предусматривать дополнительные гарантии для педагогических и руководящих работников, участвующих в экспериментах, в том числе материальное стимулирование труда, а также необходимое обучение работников;</w:t>
      </w:r>
    </w:p>
    <w:p w:rsidR="009479D0" w:rsidRPr="00A13D19" w:rsidRDefault="00DD2E66">
      <w:pPr>
        <w:widowControl w:val="0"/>
        <w:tabs>
          <w:tab w:val="left" w:pos="0"/>
          <w:tab w:val="left" w:pos="142"/>
        </w:tabs>
        <w:spacing w:after="0" w:line="240" w:lineRule="auto"/>
        <w:ind w:firstLine="720"/>
        <w:rPr>
          <w:rFonts w:ascii="Times New Roman" w:hAnsi="Times New Roman"/>
          <w:sz w:val="28"/>
          <w:szCs w:val="28"/>
        </w:rPr>
      </w:pPr>
      <w:r w:rsidRPr="00A13D19">
        <w:rPr>
          <w:rFonts w:ascii="Times New Roman" w:hAnsi="Times New Roman"/>
          <w:sz w:val="28"/>
          <w:szCs w:val="28"/>
        </w:rPr>
        <w:t>26.29.  Не допускать привлечение работников к выполнению работы, не обусловленной трудовым договором (контрактом), должностными (рабочими) инструкциями;</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 xml:space="preserve">26.30. </w:t>
      </w:r>
      <w:proofErr w:type="gramStart"/>
      <w:r w:rsidRPr="00A13D19">
        <w:rPr>
          <w:rFonts w:ascii="Times New Roman" w:hAnsi="Times New Roman"/>
          <w:sz w:val="28"/>
          <w:szCs w:val="28"/>
        </w:rPr>
        <w:t xml:space="preserve">При наличии объективных причин и невозможности сократить продолжительность работы на 1 час в день, предшествующий государственному празднику или праздничному дню, переработка компенсируется по соглашению сторон предоставлением дополнительного дня отдыха, оплачиваемого в одинарном размере, по мере накопления этих часов или повышенной их оплатой в размере, установленном для оплаты сверхурочной работы (часть первая </w:t>
      </w:r>
      <w:hyperlink r:id="rId9">
        <w:r w:rsidRPr="00A13D19">
          <w:rPr>
            <w:rFonts w:ascii="Times New Roman" w:hAnsi="Times New Roman"/>
            <w:sz w:val="28"/>
            <w:szCs w:val="28"/>
          </w:rPr>
          <w:t>статьи 69</w:t>
        </w:r>
      </w:hyperlink>
      <w:r w:rsidRPr="00A13D19">
        <w:rPr>
          <w:rFonts w:ascii="Times New Roman" w:hAnsi="Times New Roman"/>
          <w:sz w:val="28"/>
          <w:szCs w:val="28"/>
        </w:rPr>
        <w:t xml:space="preserve"> ТК);</w:t>
      </w:r>
      <w:proofErr w:type="gramEnd"/>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26.31. Предусматривать меры поощрения для работников, осуществляющих сопровождение детей на оздоровление;</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26.32. Педагогическим работникам, имеющим 20 и более лет стажа работы по специальности, дающего право на получение профессионального пенсионного страхования на момент вступления в силу Закона Республики Беларусь «О профессиональном пенсионном страховании» от 05.01.2008 года № 322-З, наниматель обязан предоставить нагрузку в объеме, дающем право на получение профессионального пенсионного страхования.</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Исключением являются учреждения образования с численностью до 350 человек;</w:t>
      </w:r>
    </w:p>
    <w:p w:rsidR="009479D0" w:rsidRPr="00A13D19" w:rsidRDefault="00DD2E66">
      <w:pPr>
        <w:spacing w:after="0" w:line="240" w:lineRule="auto"/>
        <w:ind w:firstLine="708"/>
        <w:rPr>
          <w:rFonts w:ascii="Times New Roman" w:hAnsi="Times New Roman"/>
          <w:b/>
          <w:i/>
          <w:sz w:val="28"/>
          <w:szCs w:val="28"/>
        </w:rPr>
      </w:pPr>
      <w:r w:rsidRPr="00A13D19">
        <w:rPr>
          <w:rFonts w:ascii="Times New Roman" w:hAnsi="Times New Roman"/>
          <w:sz w:val="28"/>
          <w:szCs w:val="28"/>
        </w:rPr>
        <w:t>26.33. Выделять молодым специалистам, обучавшимся на условиях целевой подготовки, единовременные выплаты (материальную помощь) в размере, определяемом нанимателем, при условии продолжения работы в организации после отработки обязательного срока работы и заключения контракта сроком не менее чем на три года;</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 xml:space="preserve">26.34. </w:t>
      </w:r>
      <w:r w:rsidRPr="00BE16DE">
        <w:rPr>
          <w:rFonts w:ascii="Times New Roman" w:hAnsi="Times New Roman"/>
          <w:sz w:val="28"/>
          <w:szCs w:val="28"/>
        </w:rPr>
        <w:t>Предоставлять работникам,</w:t>
      </w:r>
      <w:r w:rsidRPr="00490C7F">
        <w:rPr>
          <w:rFonts w:ascii="Times New Roman" w:hAnsi="Times New Roman"/>
          <w:b/>
          <w:sz w:val="28"/>
          <w:szCs w:val="28"/>
        </w:rPr>
        <w:t xml:space="preserve"> </w:t>
      </w:r>
      <w:r w:rsidRPr="00A13D19">
        <w:rPr>
          <w:rFonts w:ascii="Times New Roman" w:hAnsi="Times New Roman"/>
          <w:sz w:val="28"/>
          <w:szCs w:val="28"/>
        </w:rPr>
        <w:t xml:space="preserve">работающим на условиях контрактной формы найма, и имеющим основной трудовой отпуск продолжительностью 24 календарных дня, </w:t>
      </w:r>
      <w:r w:rsidRPr="00CE3D8F">
        <w:rPr>
          <w:rFonts w:ascii="Times New Roman" w:hAnsi="Times New Roman"/>
          <w:sz w:val="28"/>
          <w:szCs w:val="28"/>
        </w:rPr>
        <w:t xml:space="preserve">30 календарных дней (работники, </w:t>
      </w:r>
      <w:r w:rsidRPr="00CE3D8F">
        <w:rPr>
          <w:rFonts w:ascii="Times New Roman" w:hAnsi="Times New Roman"/>
          <w:sz w:val="28"/>
          <w:szCs w:val="28"/>
        </w:rPr>
        <w:lastRenderedPageBreak/>
        <w:t>признанные инвалидами; работники моложе восемнадцати лет) дополнительный поощрительный отпуск продолжительностью</w:t>
      </w:r>
      <w:r w:rsidRPr="00A13D19">
        <w:rPr>
          <w:rFonts w:ascii="Times New Roman" w:hAnsi="Times New Roman"/>
          <w:sz w:val="28"/>
          <w:szCs w:val="28"/>
        </w:rPr>
        <w:t xml:space="preserve"> 5 календарных дней в с</w:t>
      </w:r>
      <w:r w:rsidR="00490C7F">
        <w:rPr>
          <w:rFonts w:ascii="Times New Roman" w:hAnsi="Times New Roman"/>
          <w:sz w:val="28"/>
          <w:szCs w:val="28"/>
        </w:rPr>
        <w:t>оответствии с пунктом</w:t>
      </w:r>
      <w:r w:rsidRPr="00A13D19">
        <w:rPr>
          <w:rFonts w:ascii="Times New Roman" w:hAnsi="Times New Roman"/>
          <w:sz w:val="28"/>
          <w:szCs w:val="28"/>
        </w:rPr>
        <w:t xml:space="preserve">  3 части первой статьи 261</w:t>
      </w:r>
      <w:r w:rsidRPr="00A13D19">
        <w:rPr>
          <w:rFonts w:ascii="Times New Roman" w:hAnsi="Times New Roman"/>
          <w:sz w:val="28"/>
          <w:szCs w:val="28"/>
          <w:vertAlign w:val="superscript"/>
        </w:rPr>
        <w:t>2</w:t>
      </w:r>
      <w:r w:rsidRPr="00A13D19">
        <w:rPr>
          <w:rFonts w:ascii="Times New Roman" w:hAnsi="Times New Roman"/>
          <w:sz w:val="28"/>
          <w:szCs w:val="28"/>
        </w:rPr>
        <w:t xml:space="preserve"> ТК;</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 xml:space="preserve">26.35. </w:t>
      </w:r>
      <w:proofErr w:type="gramStart"/>
      <w:r w:rsidRPr="00A13D19">
        <w:rPr>
          <w:rFonts w:ascii="Times New Roman" w:hAnsi="Times New Roman"/>
          <w:sz w:val="28"/>
          <w:szCs w:val="28"/>
        </w:rPr>
        <w:t>В случае неявки работника на работу более трех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председатель первичной профсоюзной организации обязуется разъяснить работнику письменно правовые последствия длительного отсутствия, а также право нанимателя расторгнуть трудовые отношения с работником по пункту</w:t>
      </w:r>
      <w:proofErr w:type="gramEnd"/>
      <w:r w:rsidRPr="00A13D19">
        <w:rPr>
          <w:rFonts w:ascii="Times New Roman" w:hAnsi="Times New Roman"/>
          <w:sz w:val="28"/>
          <w:szCs w:val="28"/>
        </w:rPr>
        <w:t xml:space="preserve"> 5 статьи 42 ТК (</w:t>
      </w:r>
      <w:r w:rsidRPr="00A13D19">
        <w:rPr>
          <w:rFonts w:ascii="Times New Roman" w:hAnsi="Times New Roman"/>
          <w:sz w:val="28"/>
          <w:szCs w:val="28"/>
          <w:highlight w:val="white"/>
        </w:rPr>
        <w:t>неявки на работу в течение более четырех месяцев подряд вследствие временной нетрудоспособности</w:t>
      </w:r>
      <w:r w:rsidRPr="00A13D19">
        <w:rPr>
          <w:rFonts w:ascii="Times New Roman" w:hAnsi="Times New Roman"/>
          <w:sz w:val="28"/>
          <w:szCs w:val="28"/>
        </w:rPr>
        <w:t>);</w:t>
      </w:r>
    </w:p>
    <w:p w:rsidR="009479D0" w:rsidRPr="00A13D19" w:rsidRDefault="00DD2E66">
      <w:pPr>
        <w:widowControl w:val="0"/>
        <w:tabs>
          <w:tab w:val="left" w:pos="10579"/>
        </w:tabs>
        <w:spacing w:after="0" w:line="240" w:lineRule="auto"/>
        <w:ind w:firstLine="709"/>
        <w:rPr>
          <w:rFonts w:ascii="Times New Roman" w:hAnsi="Times New Roman"/>
          <w:sz w:val="28"/>
          <w:szCs w:val="28"/>
        </w:rPr>
      </w:pPr>
      <w:r w:rsidRPr="00A13D19">
        <w:rPr>
          <w:rFonts w:ascii="Times New Roman" w:hAnsi="Times New Roman"/>
          <w:sz w:val="28"/>
          <w:szCs w:val="28"/>
        </w:rPr>
        <w:t>26.36.  В случае</w:t>
      </w:r>
      <w:proofErr w:type="gramStart"/>
      <w:r w:rsidRPr="00A13D19">
        <w:rPr>
          <w:rFonts w:ascii="Times New Roman" w:hAnsi="Times New Roman"/>
          <w:sz w:val="28"/>
          <w:szCs w:val="28"/>
        </w:rPr>
        <w:t>,</w:t>
      </w:r>
      <w:proofErr w:type="gramEnd"/>
      <w:r w:rsidRPr="00A13D19">
        <w:rPr>
          <w:rFonts w:ascii="Times New Roman" w:hAnsi="Times New Roman"/>
          <w:sz w:val="28"/>
          <w:szCs w:val="28"/>
        </w:rPr>
        <w:t xml:space="preserve"> если условия контракта ухудшают правовое и социально-экономическое положение работника по сравнению с Договором, действуют нормы Договора и эти условия контракта подлежат приведению в соответствие с ним.</w:t>
      </w:r>
    </w:p>
    <w:p w:rsidR="009479D0" w:rsidRPr="00A13D19" w:rsidRDefault="009479D0">
      <w:pPr>
        <w:widowControl w:val="0"/>
        <w:tabs>
          <w:tab w:val="left" w:pos="0"/>
        </w:tabs>
        <w:rPr>
          <w:sz w:val="28"/>
          <w:szCs w:val="28"/>
        </w:rPr>
      </w:pP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sz w:val="28"/>
          <w:szCs w:val="28"/>
          <w:lang w:eastAsia="ru-RU"/>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V</w:t>
      </w:r>
      <w:r w:rsidRPr="00A13D19">
        <w:rPr>
          <w:rFonts w:ascii="Times New Roman" w:hAnsi="Times New Roman"/>
          <w:b/>
          <w:sz w:val="28"/>
          <w:szCs w:val="28"/>
          <w:lang w:eastAsia="ru-RU"/>
        </w:rPr>
        <w:t xml:space="preserve"> «ОХРАНА ТРУДА»</w:t>
      </w:r>
    </w:p>
    <w:p w:rsidR="009479D0" w:rsidRPr="00A13D19" w:rsidRDefault="009479D0">
      <w:pPr>
        <w:widowControl w:val="0"/>
        <w:spacing w:after="0" w:line="240" w:lineRule="auto"/>
        <w:ind w:firstLine="11"/>
        <w:jc w:val="center"/>
        <w:rPr>
          <w:rFonts w:ascii="Times New Roman" w:hAnsi="Times New Roman"/>
          <w:bCs/>
          <w:smallCaps/>
          <w:sz w:val="28"/>
          <w:szCs w:val="28"/>
        </w:rPr>
      </w:pP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27. Наниматель обязуется:</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27.1. Обеспечить право работающих на охрану труда, выполнение требований законодательства Республики Беларусь об охране труда, создание на каждом рабочем месте условий труда, соответствующих требованиям безопасности;</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27.2. Обеспечить формирование и реализацию в установленные сроки Плана мероприятий по охране труда. Осуществлять за счет сметы расходов на мероприятия по охране труда обучение и проверку знаний работающих по вопросам охраны труда;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27.3. Выделять финансовые средства, оборудование и материалы для выполнения мероприятий, предусмотренных Договором, Планом мероприятий по охране труда, профилактике производственного травматизма и профессиональных заболеваний, улучшению условий труда, санитарно-бытового обеспечения, медицинского и лечебно-профилактического обслуживания работников;</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27.4. Оформлять кабинет или уголки по охране труда;</w:t>
      </w:r>
    </w:p>
    <w:p w:rsidR="009479D0" w:rsidRPr="00790EB0"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27.5. Обеспечивать организацию прохождения работниками обязательных предварительных и периодических медицинских осмотров в соответствии с утвержденным Списком с сохранением за ними рабочего места и среднего заработка на время прохождения периодических </w:t>
      </w:r>
      <w:r w:rsidRPr="00790EB0">
        <w:rPr>
          <w:rFonts w:ascii="Times New Roman" w:hAnsi="Times New Roman"/>
          <w:spacing w:val="-6"/>
          <w:sz w:val="28"/>
          <w:szCs w:val="28"/>
        </w:rPr>
        <w:t xml:space="preserve">медосмотров </w:t>
      </w:r>
      <w:r w:rsidR="00A13D19" w:rsidRPr="00790EB0">
        <w:rPr>
          <w:rFonts w:ascii="Times New Roman" w:hAnsi="Times New Roman"/>
          <w:spacing w:val="-6"/>
          <w:sz w:val="28"/>
          <w:szCs w:val="28"/>
        </w:rPr>
        <w:t>(Приложение № 10</w:t>
      </w:r>
      <w:r w:rsidRPr="00790EB0">
        <w:rPr>
          <w:rFonts w:ascii="Times New Roman" w:hAnsi="Times New Roman"/>
          <w:spacing w:val="-6"/>
          <w:sz w:val="28"/>
          <w:szCs w:val="28"/>
        </w:rPr>
        <w:t>).</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27.6. Предоставлять каждому работнику при приеме на работу полную и </w:t>
      </w:r>
      <w:r w:rsidRPr="00A13D19">
        <w:rPr>
          <w:rFonts w:ascii="Times New Roman" w:hAnsi="Times New Roman"/>
          <w:spacing w:val="-6"/>
          <w:sz w:val="28"/>
          <w:szCs w:val="28"/>
        </w:rPr>
        <w:lastRenderedPageBreak/>
        <w:t>достоверную информацию о состоянии условий и охраны труда на его рабочем месте, о существующих рисках повреждения здоровья, полагающихся ему средствах индивидуальной и коллективной защиты, а также льготах и компенсациях, установленных законодательством и Договором;</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27.7. Проводить обучение, стажировку, инструктаж и проверку знаний по вопросам охраны труда работников согласно требованиям нормативных правовых актов. Оказывать содействие в </w:t>
      </w:r>
      <w:proofErr w:type="gramStart"/>
      <w:r w:rsidRPr="00A13D19">
        <w:rPr>
          <w:rFonts w:ascii="Times New Roman" w:hAnsi="Times New Roman"/>
          <w:spacing w:val="-6"/>
          <w:sz w:val="28"/>
          <w:szCs w:val="28"/>
        </w:rPr>
        <w:t>обучении общественных инспекторов по охране</w:t>
      </w:r>
      <w:proofErr w:type="gramEnd"/>
      <w:r w:rsidRPr="00A13D19">
        <w:rPr>
          <w:rFonts w:ascii="Times New Roman" w:hAnsi="Times New Roman"/>
          <w:spacing w:val="-6"/>
          <w:sz w:val="28"/>
          <w:szCs w:val="28"/>
        </w:rPr>
        <w:t xml:space="preserve"> труда.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27.8. Возлагать соответствующие обязанности по охране труда на уполномоченное должностное лицо;</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27.9. Обеспечить приведение к началу учебного года всех помещений и оборудования в соответствие с требованиями санитарных норм, правил и гигиенических нормативов для создания здоровых и безопасных условий труда и безопасных условий при организации образовательного процесса;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27.10. При несчастном случае с тяжелым либо смертельным исходом, групповом несчастном случае, требующем специального расследования, незамедлительно извещать Профком, областную организацию Профсоюза  с целью обеспечения участия в расследовании данной категории несчастных случаев технического инспектора областной организации Профсоюза;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 27.11.  </w:t>
      </w:r>
      <w:proofErr w:type="gramStart"/>
      <w:r w:rsidRPr="00A13D19">
        <w:rPr>
          <w:rFonts w:ascii="Times New Roman" w:hAnsi="Times New Roman"/>
          <w:sz w:val="28"/>
          <w:szCs w:val="28"/>
        </w:rPr>
        <w:t>Работники обязаны соблюдать установленные нормативными, локальными правовыми актами требования по охране труда и безопасному ведению работ,  о пользовании средствами индивидуальной защиты, об оказании  содействия и сотрудничества с нанимателем в деле обеспечения здоровых и безопасных условий труда, немедленно извещать своего непосредственного руководителя или иное уполномоченное должностное лицо нанимателя о неисправности оборудования, инструмента, приспособлений, транспортных средств, средств защиты, об ухудшении своего состояния</w:t>
      </w:r>
      <w:proofErr w:type="gramEnd"/>
      <w:r w:rsidRPr="00A13D19">
        <w:rPr>
          <w:rFonts w:ascii="Times New Roman" w:hAnsi="Times New Roman"/>
          <w:sz w:val="28"/>
          <w:szCs w:val="28"/>
        </w:rPr>
        <w:t xml:space="preserve"> здоровья; </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27.12.  Осуществлять выплаты, помимо установленного законодательством, семье погибшего на производстве работника по вине Нанимателя в виде единовременной материальной помощи в размере не менее 10 годовых заработков погибшего, исчисленных по заработку за год от месяца, предшествующего несчастному случаю &lt;*&gt;;</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работнику, утратившему профессиональную трудоспособность в результате несчастного случая на производстве или профессионального заболевания по вине Нанимателя, - единовременной материальной помощи в размере одного среднемесячного заработка за каждый процент утраты профессиональной трудоспособности при наличии средств. Выплачиваемая материальная помощь снижается пропорционально степени вины потерпевшего, определенной в документах расследования несчастного случая на производстве или профессионального заболевания &lt;*&gt;;</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по согласию сторон Договора в других случаях, связанных с гибелью, </w:t>
      </w:r>
      <w:r w:rsidRPr="00A13D19">
        <w:rPr>
          <w:rFonts w:ascii="Times New Roman" w:hAnsi="Times New Roman"/>
          <w:sz w:val="28"/>
          <w:szCs w:val="28"/>
        </w:rPr>
        <w:lastRenderedPageBreak/>
        <w:t>утратой трудоспособности или профессиональным заболеванием работника &lt;*&gt;</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27.13.</w:t>
      </w:r>
      <w:r w:rsidRPr="00A13D19">
        <w:rPr>
          <w:rFonts w:ascii="Times New Roman" w:hAnsi="Times New Roman"/>
          <w:smallCaps/>
          <w:sz w:val="28"/>
          <w:szCs w:val="28"/>
        </w:rPr>
        <w:t> Л</w:t>
      </w:r>
      <w:r w:rsidRPr="00A13D19">
        <w:rPr>
          <w:rFonts w:ascii="Times New Roman" w:hAnsi="Times New Roman"/>
          <w:sz w:val="28"/>
          <w:szCs w:val="28"/>
        </w:rPr>
        <w:t>ицам, получившим трудовое увечье или профессиональное заболевание, при прекращении трудового договора (контракта) по основаниям, предусмотренным пунктами 3 и 5 статьи 42 ТК, выплачивать выходное пособие в размере не менее одного среднемесячного заработка &lt;*&gt;;</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27.14.  Применять меры поощрения и материального стимулирования работников за соблюдение требований по охране труда;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27.15. Выполнять запланированные мероприятия по экономии тепла, воды, электроэнергии.</w:t>
      </w: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28. Профком обязуется:</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28.1. </w:t>
      </w:r>
      <w:r w:rsidRPr="00A13D19">
        <w:rPr>
          <w:rFonts w:ascii="Times New Roman" w:hAnsi="Times New Roman"/>
          <w:sz w:val="28"/>
          <w:szCs w:val="28"/>
        </w:rPr>
        <w:t xml:space="preserve">Осуществлять общественный </w:t>
      </w:r>
      <w:proofErr w:type="gramStart"/>
      <w:r w:rsidRPr="00A13D19">
        <w:rPr>
          <w:rFonts w:ascii="Times New Roman" w:hAnsi="Times New Roman"/>
          <w:sz w:val="28"/>
          <w:szCs w:val="28"/>
        </w:rPr>
        <w:t>контроль за</w:t>
      </w:r>
      <w:proofErr w:type="gramEnd"/>
      <w:r w:rsidRPr="00A13D19">
        <w:rPr>
          <w:rFonts w:ascii="Times New Roman" w:hAnsi="Times New Roman"/>
          <w:sz w:val="28"/>
          <w:szCs w:val="28"/>
        </w:rPr>
        <w:t xml:space="preserve"> соблюдением законодательства об охране труда;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28.2. Проводить в установленные сроки выборы общественных инспекторов по охране труда, проводить </w:t>
      </w:r>
      <w:proofErr w:type="gramStart"/>
      <w:r w:rsidRPr="00A13D19">
        <w:rPr>
          <w:rFonts w:ascii="Times New Roman" w:hAnsi="Times New Roman"/>
          <w:spacing w:val="-6"/>
          <w:sz w:val="28"/>
          <w:szCs w:val="28"/>
        </w:rPr>
        <w:t>обучение профсоюзного актива по вопросам</w:t>
      </w:r>
      <w:proofErr w:type="gramEnd"/>
      <w:r w:rsidRPr="00A13D19">
        <w:rPr>
          <w:rFonts w:ascii="Times New Roman" w:hAnsi="Times New Roman"/>
          <w:spacing w:val="-6"/>
          <w:sz w:val="28"/>
          <w:szCs w:val="28"/>
        </w:rPr>
        <w:t xml:space="preserve"> охраны труда;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28.3. Координировать деятельность общественного инспектора по охране труда;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28.4. Принимать участие в организации и проведении районного этапа смотра-конкурса </w:t>
      </w:r>
      <w:r w:rsidRPr="00A13D19">
        <w:rPr>
          <w:rFonts w:ascii="Times New Roman" w:hAnsi="Times New Roman"/>
          <w:sz w:val="28"/>
          <w:szCs w:val="28"/>
        </w:rPr>
        <w:t xml:space="preserve">на лучшее проведение первичными профсоюзными организациями Профсоюза общественного </w:t>
      </w:r>
      <w:proofErr w:type="gramStart"/>
      <w:r w:rsidRPr="00A13D19">
        <w:rPr>
          <w:rFonts w:ascii="Times New Roman" w:hAnsi="Times New Roman"/>
          <w:sz w:val="28"/>
          <w:szCs w:val="28"/>
        </w:rPr>
        <w:t>контроля за</w:t>
      </w:r>
      <w:proofErr w:type="gramEnd"/>
      <w:r w:rsidRPr="00A13D19">
        <w:rPr>
          <w:rFonts w:ascii="Times New Roman" w:hAnsi="Times New Roman"/>
          <w:sz w:val="28"/>
          <w:szCs w:val="28"/>
        </w:rPr>
        <w:t xml:space="preserve"> соблюдением законодательства об охране труда, лучшего общественного инспектора по охране труда</w:t>
      </w:r>
      <w:r w:rsidRPr="00A13D19">
        <w:rPr>
          <w:rFonts w:ascii="Times New Roman" w:hAnsi="Times New Roman"/>
          <w:spacing w:val="-6"/>
          <w:sz w:val="28"/>
          <w:szCs w:val="28"/>
        </w:rPr>
        <w:t>;</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28.5. Заслушивать вопрос о работе общественного инспектора по охране труда, состоянии производственного травматизма и заболеваемости на заседании Профкома с участием представителей Нанимателя один раз в квартал;</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28.6. При групповом несчастном случае, а также с тяжелым либо смертельным исходом, требующим проведения специального расследования, незамедлительно извещать вышестоящую организацию Профсоюза с целью обеспечения участия в расследовании главного технического инспектора труда вышестоящей организации Профсоюза;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28.7. В ходе участия в расследовании несчастных случаев на производстве и профессиональных заболеваний отстаивать права и законные интересы застрахованных членов Профсоюза,  содействовать выявлению причин, приведших к гибели или травмам работников, добиваться применения срочных мер по их устранению, оказывать материальную помощь пострадавшим или членам их семей;</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28.8. Осуществлять </w:t>
      </w:r>
      <w:proofErr w:type="gramStart"/>
      <w:r w:rsidRPr="00A13D19">
        <w:rPr>
          <w:rFonts w:ascii="Times New Roman" w:hAnsi="Times New Roman"/>
          <w:spacing w:val="-6"/>
          <w:sz w:val="28"/>
          <w:szCs w:val="28"/>
        </w:rPr>
        <w:t>контроль за</w:t>
      </w:r>
      <w:proofErr w:type="gramEnd"/>
      <w:r w:rsidRPr="00A13D19">
        <w:rPr>
          <w:rFonts w:ascii="Times New Roman" w:hAnsi="Times New Roman"/>
          <w:spacing w:val="-6"/>
          <w:sz w:val="28"/>
          <w:szCs w:val="28"/>
        </w:rPr>
        <w:t xml:space="preserve"> своевременной выплатой возмещения вреда работникам, получившим увечье на производстве в соответствии с законодательством Республики Беларусь и Договором, а также членам их семей;</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28.9. Предъявлять требования о приостановке работ в случае непосредственной угрозы жизни и здоровью работников; </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lastRenderedPageBreak/>
        <w:t>28.10. Обеспечить выполнение Плана мероприятий Профсоюза по реализации Директивы Президента Республики Беларусь от 11 марта 2004 г. № 1 «О мерах по укреплению общественной безопасности и дисциплины» в редакции Указа Президента Республики Беларусь от 12 октября 2015 г.№ 420;</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28.11. Проводить разъяснительную работу в коллективе по экономии всех видов ресурсов.</w:t>
      </w: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29. Стороны пришли к соглашению:</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29.1. Осуществлять </w:t>
      </w:r>
      <w:proofErr w:type="gramStart"/>
      <w:r w:rsidRPr="00A13D19">
        <w:rPr>
          <w:rFonts w:ascii="Times New Roman" w:hAnsi="Times New Roman"/>
          <w:spacing w:val="-6"/>
          <w:sz w:val="28"/>
          <w:szCs w:val="28"/>
        </w:rPr>
        <w:t>контроль за</w:t>
      </w:r>
      <w:proofErr w:type="gramEnd"/>
      <w:r w:rsidRPr="00A13D19">
        <w:rPr>
          <w:rFonts w:ascii="Times New Roman" w:hAnsi="Times New Roman"/>
          <w:spacing w:val="-6"/>
          <w:sz w:val="28"/>
          <w:szCs w:val="28"/>
        </w:rPr>
        <w:t xml:space="preserve"> соблюдением работниками требований по охране труда с участием общественного инспектора по охране труда;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29.2. Добиваться выделения денежных средств на мероприятия, направленные на создание здоровых и безопасных условий и охраны труда.</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29.3. Постоянно осуществлять контроль </w:t>
      </w:r>
      <w:proofErr w:type="gramStart"/>
      <w:r w:rsidRPr="00A13D19">
        <w:rPr>
          <w:rFonts w:ascii="Times New Roman" w:hAnsi="Times New Roman"/>
          <w:spacing w:val="-6"/>
          <w:sz w:val="28"/>
          <w:szCs w:val="28"/>
        </w:rPr>
        <w:t>за</w:t>
      </w:r>
      <w:proofErr w:type="gramEnd"/>
      <w:r w:rsidRPr="00A13D19">
        <w:rPr>
          <w:rFonts w:ascii="Times New Roman" w:hAnsi="Times New Roman"/>
          <w:spacing w:val="-6"/>
          <w:sz w:val="28"/>
          <w:szCs w:val="28"/>
        </w:rPr>
        <w:t>:</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обеспечением работников средствами индивидуальной защиты в соответствии с действующими нормами и в установленные сроки </w:t>
      </w:r>
      <w:r w:rsidR="00A13D19" w:rsidRPr="00790EB0">
        <w:rPr>
          <w:rFonts w:ascii="Times New Roman" w:hAnsi="Times New Roman"/>
          <w:sz w:val="28"/>
          <w:szCs w:val="28"/>
        </w:rPr>
        <w:t>(Приложение № 9</w:t>
      </w:r>
      <w:r w:rsidRPr="00790EB0">
        <w:rPr>
          <w:rFonts w:ascii="Times New Roman" w:hAnsi="Times New Roman"/>
          <w:sz w:val="28"/>
          <w:szCs w:val="28"/>
        </w:rPr>
        <w:t xml:space="preserve">); </w:t>
      </w:r>
    </w:p>
    <w:p w:rsidR="009479D0" w:rsidRPr="00A13D19" w:rsidRDefault="00DD2E66">
      <w:pPr>
        <w:widowControl w:val="0"/>
        <w:spacing w:after="0" w:line="240" w:lineRule="auto"/>
        <w:ind w:firstLine="720"/>
        <w:rPr>
          <w:rFonts w:ascii="Times New Roman" w:hAnsi="Times New Roman"/>
          <w:b/>
          <w:sz w:val="28"/>
          <w:szCs w:val="28"/>
        </w:rPr>
      </w:pPr>
      <w:r w:rsidRPr="00A13D19">
        <w:rPr>
          <w:rFonts w:ascii="Times New Roman" w:hAnsi="Times New Roman"/>
          <w:sz w:val="28"/>
          <w:szCs w:val="28"/>
        </w:rPr>
        <w:t xml:space="preserve">обеспечением работников, </w:t>
      </w:r>
      <w:r w:rsidRPr="00E64A03">
        <w:rPr>
          <w:rFonts w:ascii="Times New Roman" w:hAnsi="Times New Roman"/>
          <w:sz w:val="28"/>
          <w:szCs w:val="28"/>
        </w:rPr>
        <w:t xml:space="preserve">связанных с загрязнениями кожных покровов, смывающими и обезвреживающими средствами </w:t>
      </w:r>
      <w:r w:rsidR="00A13D19" w:rsidRPr="00E64A03">
        <w:rPr>
          <w:rFonts w:ascii="Times New Roman" w:hAnsi="Times New Roman"/>
          <w:sz w:val="28"/>
          <w:szCs w:val="28"/>
        </w:rPr>
        <w:t>(Приложение № 11</w:t>
      </w:r>
      <w:r w:rsidRPr="00E64A03">
        <w:rPr>
          <w:rFonts w:ascii="Times New Roman" w:hAnsi="Times New Roman"/>
          <w:sz w:val="28"/>
          <w:szCs w:val="28"/>
        </w:rPr>
        <w:t>);</w:t>
      </w:r>
      <w:r w:rsidRPr="00A13D19">
        <w:rPr>
          <w:rFonts w:ascii="Times New Roman" w:hAnsi="Times New Roman"/>
          <w:b/>
          <w:sz w:val="28"/>
          <w:szCs w:val="28"/>
        </w:rPr>
        <w:t xml:space="preserve"> </w:t>
      </w:r>
    </w:p>
    <w:p w:rsidR="009479D0" w:rsidRPr="00E64A03" w:rsidRDefault="00DD2E66">
      <w:pPr>
        <w:widowControl w:val="0"/>
        <w:spacing w:after="0" w:line="240" w:lineRule="auto"/>
        <w:ind w:firstLine="720"/>
        <w:rPr>
          <w:rFonts w:ascii="Times New Roman" w:hAnsi="Times New Roman"/>
          <w:sz w:val="28"/>
          <w:szCs w:val="28"/>
        </w:rPr>
      </w:pPr>
      <w:r w:rsidRPr="00E64A03">
        <w:rPr>
          <w:rFonts w:ascii="Times New Roman" w:hAnsi="Times New Roman"/>
          <w:sz w:val="28"/>
          <w:szCs w:val="28"/>
        </w:rPr>
        <w:t xml:space="preserve">обеспечением мастерских, лабораторий, пищеблока, других производственных помещений аптечками первой помощи </w:t>
      </w:r>
      <w:r w:rsidR="00A13D19" w:rsidRPr="00E64A03">
        <w:rPr>
          <w:rFonts w:ascii="Times New Roman" w:hAnsi="Times New Roman"/>
          <w:sz w:val="28"/>
          <w:szCs w:val="28"/>
        </w:rPr>
        <w:t>(Приложение № 12</w:t>
      </w:r>
      <w:r w:rsidRPr="00E64A03">
        <w:rPr>
          <w:rFonts w:ascii="Times New Roman" w:hAnsi="Times New Roman"/>
          <w:sz w:val="28"/>
          <w:szCs w:val="28"/>
        </w:rPr>
        <w:t xml:space="preserve">); </w:t>
      </w:r>
    </w:p>
    <w:p w:rsidR="009479D0" w:rsidRPr="00A13D19" w:rsidRDefault="00DD2E66">
      <w:pPr>
        <w:spacing w:after="0" w:line="240" w:lineRule="auto"/>
        <w:ind w:firstLine="709"/>
        <w:rPr>
          <w:rFonts w:ascii="Times New Roman" w:hAnsi="Times New Roman"/>
          <w:sz w:val="28"/>
          <w:szCs w:val="28"/>
        </w:rPr>
      </w:pPr>
      <w:bookmarkStart w:id="9" w:name="_heading=h.h5bjj4uy66hk" w:colFirst="0" w:colLast="0"/>
      <w:bookmarkEnd w:id="9"/>
      <w:r w:rsidRPr="00A13D19">
        <w:rPr>
          <w:rFonts w:ascii="Times New Roman" w:hAnsi="Times New Roman"/>
          <w:sz w:val="28"/>
          <w:szCs w:val="28"/>
        </w:rPr>
        <w:t>29.</w:t>
      </w:r>
      <w:r w:rsidR="008F2524">
        <w:rPr>
          <w:rFonts w:ascii="Times New Roman" w:hAnsi="Times New Roman"/>
          <w:sz w:val="28"/>
          <w:szCs w:val="28"/>
        </w:rPr>
        <w:t>4</w:t>
      </w:r>
      <w:r w:rsidRPr="00A13D19">
        <w:rPr>
          <w:rFonts w:ascii="Times New Roman" w:hAnsi="Times New Roman"/>
          <w:sz w:val="28"/>
          <w:szCs w:val="28"/>
        </w:rPr>
        <w:t>. Направить совместные усилия на выполнение требований Директивы № 3 Президента Республики Беларусь;</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29.</w:t>
      </w:r>
      <w:r w:rsidR="008F2524">
        <w:rPr>
          <w:rFonts w:ascii="Times New Roman" w:hAnsi="Times New Roman"/>
          <w:sz w:val="28"/>
          <w:szCs w:val="28"/>
        </w:rPr>
        <w:t>5</w:t>
      </w:r>
      <w:r w:rsidRPr="00A13D19">
        <w:rPr>
          <w:rFonts w:ascii="Times New Roman" w:hAnsi="Times New Roman"/>
          <w:sz w:val="28"/>
          <w:szCs w:val="28"/>
        </w:rPr>
        <w:t>. Проводить совместные семинары по охране труда с участием представителей главного управления образования Гомельского облисполкома, государственного учреждения образования «Гомельский  областной институт развития образования»,  отделов образования райисполкомов, отделов образования спорта и туризма администраций районов г. Гомеля,  организаций Профсоюза и Департамента государственной инспекции труда;</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29.</w:t>
      </w:r>
      <w:r w:rsidR="008F2524">
        <w:rPr>
          <w:rFonts w:ascii="Times New Roman" w:hAnsi="Times New Roman"/>
          <w:sz w:val="28"/>
          <w:szCs w:val="28"/>
        </w:rPr>
        <w:t>6</w:t>
      </w:r>
      <w:r w:rsidRPr="00A13D19">
        <w:rPr>
          <w:rFonts w:ascii="Times New Roman" w:hAnsi="Times New Roman"/>
          <w:sz w:val="28"/>
          <w:szCs w:val="28"/>
        </w:rPr>
        <w:t>. В целях профилактики производственного травматизма продолжить работу по организации и проведению мероприятий «Недели нулевого травматизма», по продвижению Концепции «нулевого травматизма»;</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29.</w:t>
      </w:r>
      <w:r w:rsidR="008F2524">
        <w:rPr>
          <w:rFonts w:ascii="Times New Roman" w:hAnsi="Times New Roman"/>
          <w:sz w:val="28"/>
          <w:szCs w:val="28"/>
        </w:rPr>
        <w:t>7</w:t>
      </w:r>
      <w:r w:rsidRPr="00A13D19">
        <w:rPr>
          <w:rFonts w:ascii="Times New Roman" w:hAnsi="Times New Roman"/>
          <w:sz w:val="28"/>
          <w:szCs w:val="28"/>
        </w:rPr>
        <w:t>. Обеспечить функционирование системы управления охраной труда (далее – СУОТ) организации и своевременно совершенствовать СУОТ на основе мониторинга факторов, влияющих на охрану труда.</w:t>
      </w:r>
    </w:p>
    <w:p w:rsidR="009479D0" w:rsidRPr="00A13D19" w:rsidRDefault="009479D0">
      <w:pPr>
        <w:widowControl w:val="0"/>
        <w:spacing w:after="0" w:line="240" w:lineRule="auto"/>
        <w:rPr>
          <w:rFonts w:ascii="Times New Roman" w:hAnsi="Times New Roman"/>
          <w:bCs/>
          <w:smallCaps/>
          <w:sz w:val="28"/>
          <w:szCs w:val="28"/>
        </w:rPr>
      </w:pPr>
    </w:p>
    <w:p w:rsidR="009479D0" w:rsidRPr="00A13D19" w:rsidRDefault="00DD2E66">
      <w:pPr>
        <w:widowControl w:val="0"/>
        <w:spacing w:after="0" w:line="240" w:lineRule="auto"/>
        <w:jc w:val="center"/>
        <w:rPr>
          <w:rFonts w:ascii="Times New Roman" w:hAnsi="Times New Roman"/>
          <w:b/>
          <w:bCs/>
          <w:smallCaps/>
          <w:sz w:val="28"/>
          <w:szCs w:val="28"/>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VI</w:t>
      </w:r>
      <w:r w:rsidRPr="00A13D19">
        <w:rPr>
          <w:rFonts w:ascii="Times New Roman" w:hAnsi="Times New Roman"/>
          <w:b/>
          <w:sz w:val="28"/>
          <w:szCs w:val="28"/>
          <w:lang w:eastAsia="ru-RU"/>
        </w:rPr>
        <w:t xml:space="preserve"> «</w:t>
      </w:r>
      <w:r w:rsidRPr="00A13D19">
        <w:rPr>
          <w:rFonts w:ascii="Times New Roman" w:hAnsi="Times New Roman"/>
          <w:b/>
          <w:bCs/>
          <w:smallCaps/>
          <w:sz w:val="28"/>
          <w:szCs w:val="28"/>
        </w:rPr>
        <w:t> СОЦИАЛЬНЫЕ ГАРАНТИИ, ЖИЛИЩНО-БЫТОВЫЕ УСЛОВИЯ, ОХРАНА ЗДОРОВЬЯ И ОРГАНИЗАЦИЯ ОТДЫХА РАБОТНИКОВ</w:t>
      </w:r>
      <w:r w:rsidRPr="00A13D19">
        <w:rPr>
          <w:rFonts w:ascii="Times New Roman" w:hAnsi="Times New Roman"/>
          <w:b/>
          <w:sz w:val="28"/>
          <w:szCs w:val="28"/>
          <w:lang w:eastAsia="ru-RU"/>
        </w:rPr>
        <w:t>»</w:t>
      </w:r>
    </w:p>
    <w:p w:rsidR="009479D0" w:rsidRPr="00A13D19" w:rsidRDefault="009479D0">
      <w:pPr>
        <w:widowControl w:val="0"/>
        <w:spacing w:after="0" w:line="240" w:lineRule="auto"/>
        <w:jc w:val="center"/>
        <w:rPr>
          <w:rFonts w:ascii="Times New Roman" w:hAnsi="Times New Roman"/>
          <w:bCs/>
          <w:smallCaps/>
          <w:sz w:val="28"/>
          <w:szCs w:val="28"/>
        </w:rPr>
      </w:pP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30. Наниматель обязуется:</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30.1. Содействовать организации отдыха, оздоровления и санаторно-курортного лечения работников, занятий физической культурой, при наличии </w:t>
      </w:r>
      <w:r w:rsidRPr="00A13D19">
        <w:rPr>
          <w:rFonts w:ascii="Times New Roman" w:hAnsi="Times New Roman"/>
          <w:sz w:val="28"/>
          <w:szCs w:val="28"/>
        </w:rPr>
        <w:lastRenderedPageBreak/>
        <w:t>возможности проводить мероприятия по организации отдыха, физкультурно-оздоровительной и спортивно-массовой работе, в том числе в части предоставления в установленном порядке возможности участия работников в отраслевых, межотраслевых спартакиадах, туристских слетах, иных физкультурно-оздоровительных и спортивно-массовых мероприятиях;</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30.2. Обеспечить предоставление первого рабочего места для молодых специалистов и лиц, направленных на работу, на полную ставку по специальности и на вакантное место;</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30.3. </w:t>
      </w:r>
      <w:proofErr w:type="gramStart"/>
      <w:r w:rsidRPr="00A13D19">
        <w:rPr>
          <w:rFonts w:ascii="Times New Roman" w:hAnsi="Times New Roman"/>
          <w:sz w:val="28"/>
          <w:szCs w:val="28"/>
        </w:rPr>
        <w:t>При наличии внебюджетных средств в части сумм превышения доходов над расходами, остающихся в распоряжении бюджетной организации производить отчисление ППО денежных средств для проведения культурно-массовых, спортивных мероприятий, рождественских и новогодних мероприятий, удешевления стоимости детских новогодних подарков, пропаганды здорового образа жизни, туристско-экскурсионных мероприятий, оздоровления и санаторно-курортного лечения в профсоюзных санаториях, возрождения национальной культуры, иных социально значимых целей в размере не менее 0,15</w:t>
      </w:r>
      <w:proofErr w:type="gramEnd"/>
      <w:r w:rsidRPr="00A13D19">
        <w:rPr>
          <w:rFonts w:ascii="Times New Roman" w:hAnsi="Times New Roman"/>
          <w:sz w:val="28"/>
          <w:szCs w:val="28"/>
        </w:rPr>
        <w:t xml:space="preserve"> процента от фонда заработной платы. </w:t>
      </w: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31. Профком обязуется:</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31.1. Способствовать организации оздоровления и санаторно-курортного лечения работников-членов Профсоюза и их детей, в том числе на базе организаций УП «</w:t>
      </w:r>
      <w:proofErr w:type="spellStart"/>
      <w:r w:rsidRPr="00A13D19">
        <w:rPr>
          <w:rFonts w:ascii="Times New Roman" w:hAnsi="Times New Roman"/>
          <w:sz w:val="28"/>
          <w:szCs w:val="28"/>
        </w:rPr>
        <w:t>Белпрофсоюзкурорт</w:t>
      </w:r>
      <w:proofErr w:type="spellEnd"/>
      <w:r w:rsidRPr="00A13D19">
        <w:rPr>
          <w:rFonts w:ascii="Times New Roman" w:hAnsi="Times New Roman"/>
          <w:sz w:val="28"/>
          <w:szCs w:val="28"/>
        </w:rPr>
        <w:t>» и ТЭУП «</w:t>
      </w:r>
      <w:proofErr w:type="spellStart"/>
      <w:r w:rsidRPr="00A13D19">
        <w:rPr>
          <w:rFonts w:ascii="Times New Roman" w:hAnsi="Times New Roman"/>
          <w:sz w:val="28"/>
          <w:szCs w:val="28"/>
        </w:rPr>
        <w:t>Беларустурист</w:t>
      </w:r>
      <w:proofErr w:type="spellEnd"/>
      <w:r w:rsidRPr="00A13D19">
        <w:rPr>
          <w:rFonts w:ascii="Times New Roman" w:hAnsi="Times New Roman"/>
          <w:sz w:val="28"/>
          <w:szCs w:val="28"/>
        </w:rPr>
        <w:t>»;</w:t>
      </w:r>
    </w:p>
    <w:p w:rsidR="009479D0" w:rsidRPr="00A13D19" w:rsidRDefault="00DD2E66">
      <w:pPr>
        <w:widowControl w:val="0"/>
        <w:spacing w:after="0" w:line="240" w:lineRule="auto"/>
        <w:ind w:firstLine="720"/>
        <w:rPr>
          <w:rFonts w:ascii="Times New Roman" w:hAnsi="Times New Roman"/>
          <w:sz w:val="28"/>
          <w:szCs w:val="28"/>
        </w:rPr>
      </w:pPr>
      <w:bookmarkStart w:id="10" w:name="_heading=h.tbjvwy53j1i8" w:colFirst="0" w:colLast="0"/>
      <w:bookmarkEnd w:id="10"/>
      <w:r w:rsidRPr="00A13D19">
        <w:rPr>
          <w:rFonts w:ascii="Times New Roman" w:hAnsi="Times New Roman"/>
          <w:sz w:val="28"/>
          <w:szCs w:val="28"/>
        </w:rPr>
        <w:t>31.2. Оказывать материальную помощь на удешевление стоимости путевок:</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 xml:space="preserve">в детские оздоровительные лагеря для детей работников </w:t>
      </w:r>
      <w:r w:rsidR="004B630B" w:rsidRPr="00361457">
        <w:rPr>
          <w:rFonts w:ascii="Times New Roman" w:hAnsi="Times New Roman"/>
          <w:sz w:val="28"/>
          <w:szCs w:val="28"/>
        </w:rPr>
        <w:t>–</w:t>
      </w:r>
      <w:r w:rsidRPr="00A13D19">
        <w:rPr>
          <w:rFonts w:ascii="Times New Roman" w:hAnsi="Times New Roman"/>
          <w:sz w:val="28"/>
          <w:szCs w:val="28"/>
        </w:rPr>
        <w:t xml:space="preserve"> членов Профсоюза в размере 5 базовых величин;</w:t>
      </w:r>
    </w:p>
    <w:p w:rsidR="009479D0" w:rsidRPr="00361457" w:rsidRDefault="00DD2E66">
      <w:pPr>
        <w:spacing w:after="0" w:line="240" w:lineRule="auto"/>
        <w:ind w:firstLine="708"/>
        <w:rPr>
          <w:rFonts w:ascii="Times New Roman" w:hAnsi="Times New Roman"/>
          <w:sz w:val="28"/>
          <w:szCs w:val="28"/>
        </w:rPr>
      </w:pPr>
      <w:r w:rsidRPr="009D284C">
        <w:rPr>
          <w:rFonts w:ascii="Times New Roman" w:hAnsi="Times New Roman"/>
          <w:b/>
          <w:sz w:val="28"/>
          <w:szCs w:val="28"/>
        </w:rPr>
        <w:t xml:space="preserve"> </w:t>
      </w:r>
      <w:r w:rsidRPr="00361457">
        <w:rPr>
          <w:rFonts w:ascii="Times New Roman" w:hAnsi="Times New Roman"/>
          <w:sz w:val="28"/>
          <w:szCs w:val="28"/>
        </w:rPr>
        <w:t xml:space="preserve">при оздоровлении, санаторно-курортном лечении в санаториях     </w:t>
      </w:r>
      <w:r w:rsidR="008D58C3" w:rsidRPr="00361457">
        <w:rPr>
          <w:rFonts w:ascii="Times New Roman" w:hAnsi="Times New Roman"/>
          <w:sz w:val="28"/>
          <w:szCs w:val="28"/>
        </w:rPr>
        <w:t>Республики Беларусь</w:t>
      </w:r>
      <w:r w:rsidRPr="00361457">
        <w:rPr>
          <w:rFonts w:ascii="Times New Roman" w:hAnsi="Times New Roman"/>
          <w:sz w:val="28"/>
          <w:szCs w:val="28"/>
        </w:rPr>
        <w:t xml:space="preserve"> членов Профсоюза, приобретенные работниками – членами Профсоюза, в размере 5 базовых величин.</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31.3. Оказывать финансовую поддержку любительским коллективам художественного творчества, имеющим звание «заслуженный», наименование «народный» и «образцовый»</w:t>
      </w:r>
      <w:r w:rsidRPr="00A13D19">
        <w:rPr>
          <w:rFonts w:ascii="Times New Roman" w:hAnsi="Times New Roman"/>
          <w:i/>
          <w:sz w:val="28"/>
          <w:szCs w:val="28"/>
        </w:rPr>
        <w:t xml:space="preserve"> (при их наличии)</w:t>
      </w:r>
      <w:r w:rsidRPr="00A13D19">
        <w:rPr>
          <w:rFonts w:ascii="Times New Roman" w:hAnsi="Times New Roman"/>
          <w:sz w:val="28"/>
          <w:szCs w:val="28"/>
        </w:rPr>
        <w:t xml:space="preserve">;  </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31.4. содействовать решению бытовых проблем неработающим пенсионерам, состоящим на учете в ППО, при наличии возможности;</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31.5. проводить культурно-массовые и оздоровительные мероприятия (вечера отдыха, экскурсии, посещение театров, музеев, выставок, чествование юбиляров и т.д.);</w:t>
      </w:r>
    </w:p>
    <w:p w:rsidR="009479D0" w:rsidRPr="00A13D19" w:rsidRDefault="00DD2E66">
      <w:pPr>
        <w:spacing w:after="0" w:line="240" w:lineRule="auto"/>
        <w:ind w:firstLine="709"/>
        <w:rPr>
          <w:rFonts w:ascii="Times New Roman" w:hAnsi="Times New Roman"/>
          <w:sz w:val="28"/>
          <w:szCs w:val="28"/>
        </w:rPr>
      </w:pPr>
      <w:r w:rsidRPr="00A13D19">
        <w:rPr>
          <w:rFonts w:ascii="Times New Roman" w:hAnsi="Times New Roman"/>
          <w:sz w:val="28"/>
          <w:szCs w:val="28"/>
        </w:rPr>
        <w:t>31.</w:t>
      </w:r>
      <w:r w:rsidR="008F2524">
        <w:rPr>
          <w:rFonts w:ascii="Times New Roman" w:hAnsi="Times New Roman"/>
          <w:sz w:val="28"/>
          <w:szCs w:val="28"/>
        </w:rPr>
        <w:t>6</w:t>
      </w:r>
      <w:r w:rsidRPr="00A13D19">
        <w:rPr>
          <w:rFonts w:ascii="Times New Roman" w:hAnsi="Times New Roman"/>
          <w:sz w:val="28"/>
          <w:szCs w:val="28"/>
        </w:rPr>
        <w:t>. вовлекать молодежь в профсоюзную деятельность, выдвигать ее представителей в состав профсоюзных органов, повышать эффективность мотивации профсоюзного членства среди молодых специалистов;</w:t>
      </w:r>
    </w:p>
    <w:p w:rsidR="009479D0" w:rsidRPr="00A13D19" w:rsidRDefault="00DD2E66">
      <w:pPr>
        <w:spacing w:after="0" w:line="240" w:lineRule="auto"/>
        <w:ind w:firstLine="709"/>
        <w:rPr>
          <w:rFonts w:ascii="Times New Roman" w:hAnsi="Times New Roman"/>
          <w:color w:val="FF0000"/>
          <w:sz w:val="28"/>
          <w:szCs w:val="28"/>
        </w:rPr>
      </w:pPr>
      <w:r w:rsidRPr="00A13D19">
        <w:rPr>
          <w:rFonts w:ascii="Times New Roman" w:hAnsi="Times New Roman"/>
          <w:sz w:val="28"/>
          <w:szCs w:val="28"/>
        </w:rPr>
        <w:t>31.</w:t>
      </w:r>
      <w:r w:rsidR="008F2524">
        <w:rPr>
          <w:rFonts w:ascii="Times New Roman" w:hAnsi="Times New Roman"/>
          <w:sz w:val="28"/>
          <w:szCs w:val="28"/>
        </w:rPr>
        <w:t>7</w:t>
      </w:r>
      <w:r w:rsidRPr="00A13D19">
        <w:rPr>
          <w:rFonts w:ascii="Times New Roman" w:hAnsi="Times New Roman"/>
          <w:sz w:val="28"/>
          <w:szCs w:val="28"/>
        </w:rPr>
        <w:t>. приобретать детям работников, членов Профсоюза (работникам – членам Профсоюза), подарки к Новому году  в возрасте от 0 лет до 6 лет, школьников с 1 по 11 класс (включительно).</w:t>
      </w: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lastRenderedPageBreak/>
        <w:t>32. Стороны пришли к соглашению:</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pacing w:val="-6"/>
          <w:sz w:val="28"/>
          <w:szCs w:val="28"/>
        </w:rPr>
        <w:t>32.1. </w:t>
      </w:r>
      <w:r w:rsidRPr="00A13D19">
        <w:rPr>
          <w:rFonts w:ascii="Times New Roman" w:hAnsi="Times New Roman"/>
          <w:sz w:val="28"/>
          <w:szCs w:val="28"/>
        </w:rPr>
        <w:t xml:space="preserve">Осуществлять общественный </w:t>
      </w:r>
      <w:proofErr w:type="gramStart"/>
      <w:r w:rsidRPr="00A13D19">
        <w:rPr>
          <w:rFonts w:ascii="Times New Roman" w:hAnsi="Times New Roman"/>
          <w:sz w:val="28"/>
          <w:szCs w:val="28"/>
        </w:rPr>
        <w:t>контроль за</w:t>
      </w:r>
      <w:proofErr w:type="gramEnd"/>
      <w:r w:rsidRPr="00A13D19">
        <w:rPr>
          <w:rFonts w:ascii="Times New Roman" w:hAnsi="Times New Roman"/>
          <w:sz w:val="28"/>
          <w:szCs w:val="28"/>
        </w:rPr>
        <w:t xml:space="preserve"> работой столовой, итоги которого обсуждать с участием представителей Профкома не менее 2-х раз в год;</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32.2. Представители Профкома включаются в составы создаваемых в организациях комиссий, деятельность которых затрагивает права и законные интересы работников путем делегирования решением руководящего органа Профсоюза;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32.3. Учет граждан, нуждающихся в улучшении жилищных условий, и распределение жилых помещений производить совместным решением Нанимателя и Профкома в соответствии с законодательством. Учет граждан, нуждающихся в улучшении жилищных условий, по месту работы ведут работники, назначенные Нанимателем по согласованию с Профкомом. Списки лиц, которым предоставляется жилье, доводятся до сведения работников;</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32.4. Совместно ежегодно анализировать обеспеченность жильем работников организации и принимать возможные меры по улучшению их жилищных условий;</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32.5. Продолжить работу по совершенствованию форм оздоровления работников;</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32.6.  Содействовать расширению:</w:t>
      </w:r>
    </w:p>
    <w:p w:rsidR="009479D0" w:rsidRPr="00A13D19" w:rsidRDefault="00DD2E66">
      <w:pPr>
        <w:widowControl w:val="0"/>
        <w:tabs>
          <w:tab w:val="left" w:pos="4536"/>
          <w:tab w:val="left" w:pos="10579"/>
        </w:tabs>
        <w:spacing w:after="0" w:line="240" w:lineRule="auto"/>
        <w:ind w:right="-2" w:firstLine="567"/>
        <w:rPr>
          <w:rFonts w:ascii="Times New Roman" w:hAnsi="Times New Roman"/>
          <w:sz w:val="28"/>
          <w:szCs w:val="28"/>
        </w:rPr>
      </w:pPr>
      <w:r w:rsidRPr="00A13D19">
        <w:rPr>
          <w:rFonts w:ascii="Times New Roman" w:hAnsi="Times New Roman"/>
          <w:sz w:val="28"/>
          <w:szCs w:val="28"/>
        </w:rPr>
        <w:t>охвата социальным страхованием новых категорий работников;</w:t>
      </w:r>
    </w:p>
    <w:p w:rsidR="009479D0" w:rsidRPr="00A13D19" w:rsidRDefault="00DD2E66">
      <w:pPr>
        <w:widowControl w:val="0"/>
        <w:tabs>
          <w:tab w:val="left" w:pos="4536"/>
          <w:tab w:val="left" w:pos="10579"/>
        </w:tabs>
        <w:spacing w:after="0" w:line="240" w:lineRule="auto"/>
        <w:ind w:right="-2" w:firstLine="567"/>
        <w:rPr>
          <w:rFonts w:ascii="Times New Roman" w:hAnsi="Times New Roman"/>
          <w:sz w:val="28"/>
          <w:szCs w:val="28"/>
        </w:rPr>
      </w:pPr>
      <w:r w:rsidRPr="00A13D19">
        <w:rPr>
          <w:rFonts w:ascii="Times New Roman" w:hAnsi="Times New Roman"/>
          <w:sz w:val="28"/>
          <w:szCs w:val="28"/>
        </w:rPr>
        <w:t>практики добровольного страхования дополнительной накопительной пенсии и медицинских расходов;</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участия работников во внедрении программы добровольного страхования дополнительной накопительной пенсии с финансовой поддержкой государства ("три плюс три") с принятием, при необходимости, дополнительных мер по активизации вовлечения работающих граждан в данную программу; </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32.7. Принимать участие в отраслевых республиканских, областных, районных спартакиадах, туристских слетах и другие спортивно-массовых мероприятиях, а также обеспечивать участие работников (команд) организаций системы образования в межотраслевых спартакиадах и туристских слетах, физкультурно-оздоровительных и спортивных мероприятиях;</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 xml:space="preserve">32.8. </w:t>
      </w:r>
      <w:proofErr w:type="gramStart"/>
      <w:r w:rsidRPr="00A13D19">
        <w:rPr>
          <w:rFonts w:ascii="Times New Roman" w:hAnsi="Times New Roman"/>
          <w:sz w:val="28"/>
          <w:szCs w:val="28"/>
        </w:rPr>
        <w:t xml:space="preserve">Для участия в спортивно-массовых мероприятиях, проводимых в соответствии с республиканским и местными календарными планами проведения спортивно-массовых (культурно-массовых) мероприятий (далее – официальные спортивно-массовые (культурно-массовые) мероприятия), работники, являющиеся участниками официальных спортивно-массовых (культурно-массовых) мероприятий, могут освобождаться нанимателем от работы на весь срок проведения официальных спортивно-массовых (культурно-массовых)  мероприятий с учетом времени проезда к месту их </w:t>
      </w:r>
      <w:r w:rsidRPr="00A13D19">
        <w:rPr>
          <w:rFonts w:ascii="Times New Roman" w:hAnsi="Times New Roman"/>
          <w:sz w:val="28"/>
          <w:szCs w:val="28"/>
        </w:rPr>
        <w:lastRenderedPageBreak/>
        <w:t>проведения и обратно, если участие в этих мероприятиях не входит</w:t>
      </w:r>
      <w:proofErr w:type="gramEnd"/>
      <w:r w:rsidRPr="00A13D19">
        <w:rPr>
          <w:rFonts w:ascii="Times New Roman" w:hAnsi="Times New Roman"/>
          <w:sz w:val="28"/>
          <w:szCs w:val="28"/>
        </w:rPr>
        <w:t xml:space="preserve"> в трудовые обязанности этих работников. </w:t>
      </w:r>
    </w:p>
    <w:p w:rsidR="009479D0" w:rsidRPr="00A13D19" w:rsidRDefault="00DD2E66">
      <w:pPr>
        <w:widowControl w:val="0"/>
        <w:spacing w:after="0" w:line="240" w:lineRule="auto"/>
        <w:ind w:firstLine="708"/>
        <w:rPr>
          <w:rFonts w:ascii="Times New Roman" w:hAnsi="Times New Roman"/>
          <w:sz w:val="28"/>
          <w:szCs w:val="28"/>
        </w:rPr>
      </w:pPr>
      <w:r w:rsidRPr="00A13D19">
        <w:rPr>
          <w:rFonts w:ascii="Times New Roman" w:hAnsi="Times New Roman"/>
          <w:sz w:val="28"/>
          <w:szCs w:val="28"/>
        </w:rPr>
        <w:t>На период освобождения от работы для участия в официальных спортивно-массовых (культурно-массовых)  мероприятиях за работниками, являющимися участниками таких мероприятий, сохраняются место работы, должность служащего (профессия рабочего) и заработная плата, но не ниже среднего заработка за рабочее время согласно ПВТР или графику работ (сменности);</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 xml:space="preserve"> 32.9. </w:t>
      </w:r>
      <w:proofErr w:type="gramStart"/>
      <w:r w:rsidRPr="00A13D19">
        <w:rPr>
          <w:rFonts w:ascii="Times New Roman" w:hAnsi="Times New Roman"/>
          <w:sz w:val="28"/>
          <w:szCs w:val="28"/>
        </w:rPr>
        <w:t>Создавать для работников надлежащие бытовые условия, в том числе для обеспечения горячим питанием, занятий физической культурой и спортом, при наличии возможности проводить мероприятия по удешевлению стоимости питания, организации отдыха, физкультурно-оздоровительной и спортивно-массовой работы, санаторно-курортного лечения работников, удешевления стоимости путевок в детские оздоровительные лагеря для детей работников организации при наличии финансовой возможности;</w:t>
      </w:r>
      <w:proofErr w:type="gramEnd"/>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32.10.  Закреплять ветеранов организации и Профсоюза, в том числе проживающих в учреждениях социального обслуживания, за организацией, установив над ними шефство путем развития волонтерского движения, осуществлять дополнительные меры поддержки ранее работавших в организации ветеранов отрасли образования и Профсоюза;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32.11.  Содействовать организации работы молодежных советов, советов ветеранов труда отрасли и Профсоюза на республиканском и региональном уровнях, проведению ими мероприятий.</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Приглашать ветеранов труда отрасли и Профсоюза к участию в уставных, воспитательных, праздничных мероприятиях, проводимых в организации;</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32.12. Вести совместно учет ветеранов труда отрасли и Профсоюза, оказывать им необходимую помощь и социальную поддержку;</w:t>
      </w:r>
    </w:p>
    <w:p w:rsidR="009479D0" w:rsidRPr="00A13D19" w:rsidRDefault="00DD2E66">
      <w:pPr>
        <w:widowControl w:val="0"/>
        <w:spacing w:after="0" w:line="240" w:lineRule="auto"/>
        <w:ind w:firstLine="720"/>
        <w:rPr>
          <w:rFonts w:ascii="Times New Roman" w:hAnsi="Times New Roman"/>
          <w:sz w:val="28"/>
          <w:szCs w:val="28"/>
          <w:highlight w:val="cyan"/>
        </w:rPr>
      </w:pPr>
      <w:r w:rsidRPr="00A13D19">
        <w:rPr>
          <w:rFonts w:ascii="Times New Roman" w:hAnsi="Times New Roman"/>
          <w:sz w:val="28"/>
          <w:szCs w:val="28"/>
        </w:rPr>
        <w:t xml:space="preserve"> 32.13. </w:t>
      </w:r>
      <w:proofErr w:type="gramStart"/>
      <w:r w:rsidRPr="00A13D19">
        <w:rPr>
          <w:rFonts w:ascii="Times New Roman" w:hAnsi="Times New Roman"/>
          <w:sz w:val="28"/>
          <w:szCs w:val="28"/>
          <w:highlight w:val="white"/>
        </w:rPr>
        <w:t>Педагогические работники и работники школы в соответствии с актами законодательства имеют право на</w:t>
      </w:r>
      <w:r w:rsidRPr="00A13D19">
        <w:rPr>
          <w:rFonts w:ascii="Times New Roman" w:hAnsi="Times New Roman"/>
          <w:sz w:val="28"/>
          <w:szCs w:val="28"/>
        </w:rPr>
        <w:t xml:space="preserve"> бесплатную перевозку к месту работы (до учреждений дошкольного, общего среднего, специального образования) и обратно школьными автобусами по маршруту их движения в случае отсутствия автомобильных перевозок пассажиров транспортом общего пользования, обеспечивающих прибытие педагогического работника к началу его рабочего дня к месту работы и обратно, и при наличии свободных</w:t>
      </w:r>
      <w:proofErr w:type="gramEnd"/>
      <w:r w:rsidRPr="00A13D19">
        <w:rPr>
          <w:rFonts w:ascii="Times New Roman" w:hAnsi="Times New Roman"/>
          <w:sz w:val="28"/>
          <w:szCs w:val="28"/>
        </w:rPr>
        <w:t xml:space="preserve"> посадочных ме</w:t>
      </w:r>
      <w:proofErr w:type="gramStart"/>
      <w:r w:rsidRPr="00A13D19">
        <w:rPr>
          <w:rFonts w:ascii="Times New Roman" w:hAnsi="Times New Roman"/>
          <w:sz w:val="28"/>
          <w:szCs w:val="28"/>
        </w:rPr>
        <w:t>ст в шк</w:t>
      </w:r>
      <w:proofErr w:type="gramEnd"/>
      <w:r w:rsidRPr="00A13D19">
        <w:rPr>
          <w:rFonts w:ascii="Times New Roman" w:hAnsi="Times New Roman"/>
          <w:sz w:val="28"/>
          <w:szCs w:val="28"/>
        </w:rPr>
        <w:t>ольном автобусе;</w:t>
      </w:r>
    </w:p>
    <w:p w:rsidR="009479D0" w:rsidRPr="00A13D19" w:rsidRDefault="00DD2E66">
      <w:pPr>
        <w:spacing w:after="0" w:line="240" w:lineRule="auto"/>
        <w:ind w:firstLine="708"/>
        <w:rPr>
          <w:rFonts w:ascii="Times New Roman" w:hAnsi="Times New Roman"/>
          <w:sz w:val="28"/>
          <w:szCs w:val="28"/>
        </w:rPr>
      </w:pPr>
      <w:r w:rsidRPr="00A13D19">
        <w:rPr>
          <w:rFonts w:ascii="Times New Roman" w:hAnsi="Times New Roman"/>
          <w:sz w:val="28"/>
          <w:szCs w:val="28"/>
        </w:rPr>
        <w:t>32.14. Наниматель обязан освободить работников (по их заявлению) для прохождения диспансеризации в организации здравоохранения в соответствии со статьей 103</w:t>
      </w:r>
      <w:r w:rsidRPr="00A13D19">
        <w:rPr>
          <w:rFonts w:ascii="Times New Roman" w:hAnsi="Times New Roman"/>
          <w:sz w:val="28"/>
          <w:szCs w:val="28"/>
          <w:vertAlign w:val="superscript"/>
        </w:rPr>
        <w:t>1</w:t>
      </w:r>
      <w:r w:rsidRPr="00A13D19">
        <w:rPr>
          <w:rFonts w:ascii="Times New Roman" w:hAnsi="Times New Roman"/>
          <w:sz w:val="28"/>
          <w:szCs w:val="28"/>
        </w:rPr>
        <w:t xml:space="preserve"> ТК.</w:t>
      </w:r>
    </w:p>
    <w:p w:rsidR="009479D0" w:rsidRPr="00A13D19" w:rsidRDefault="00DD2E66">
      <w:pPr>
        <w:widowControl w:val="0"/>
        <w:spacing w:after="0" w:line="240" w:lineRule="auto"/>
        <w:ind w:firstLine="708"/>
        <w:rPr>
          <w:rFonts w:ascii="Times New Roman" w:hAnsi="Times New Roman"/>
          <w:sz w:val="28"/>
          <w:szCs w:val="28"/>
          <w:highlight w:val="white"/>
        </w:rPr>
      </w:pPr>
      <w:r w:rsidRPr="00A13D19">
        <w:rPr>
          <w:rFonts w:ascii="Times New Roman" w:hAnsi="Times New Roman"/>
          <w:sz w:val="28"/>
          <w:szCs w:val="28"/>
        </w:rPr>
        <w:t xml:space="preserve">Работники обязаны </w:t>
      </w:r>
      <w:proofErr w:type="gramStart"/>
      <w:r w:rsidRPr="00A13D19">
        <w:rPr>
          <w:rFonts w:ascii="Times New Roman" w:hAnsi="Times New Roman"/>
          <w:sz w:val="28"/>
          <w:szCs w:val="28"/>
        </w:rPr>
        <w:t>предоставлять Нанимателю документы</w:t>
      </w:r>
      <w:proofErr w:type="gramEnd"/>
      <w:r w:rsidRPr="00A13D19">
        <w:rPr>
          <w:rFonts w:ascii="Times New Roman" w:hAnsi="Times New Roman"/>
          <w:sz w:val="28"/>
          <w:szCs w:val="28"/>
        </w:rPr>
        <w:t xml:space="preserve">, подтверждающие прохождение ими диспансеризации, по форме, установленной республиканским органом государственного управления, </w:t>
      </w:r>
      <w:r w:rsidRPr="00A13D19">
        <w:rPr>
          <w:rFonts w:ascii="Times New Roman" w:hAnsi="Times New Roman"/>
          <w:sz w:val="28"/>
          <w:szCs w:val="28"/>
        </w:rPr>
        <w:lastRenderedPageBreak/>
        <w:t>проводящим государственную поли</w:t>
      </w:r>
      <w:r w:rsidR="00663BA4">
        <w:rPr>
          <w:rFonts w:ascii="Times New Roman" w:hAnsi="Times New Roman"/>
          <w:sz w:val="28"/>
          <w:szCs w:val="28"/>
        </w:rPr>
        <w:t>тику в области здравоохранения;</w:t>
      </w:r>
    </w:p>
    <w:p w:rsidR="009479D0" w:rsidRPr="00CE3D8F" w:rsidRDefault="00DD2E66">
      <w:pPr>
        <w:widowControl w:val="0"/>
        <w:spacing w:after="0" w:line="240" w:lineRule="auto"/>
        <w:ind w:firstLine="708"/>
        <w:rPr>
          <w:rFonts w:ascii="Times New Roman" w:hAnsi="Times New Roman"/>
          <w:sz w:val="28"/>
          <w:szCs w:val="28"/>
          <w:highlight w:val="white"/>
        </w:rPr>
      </w:pPr>
      <w:r w:rsidRPr="00CE3D8F">
        <w:rPr>
          <w:rFonts w:ascii="Times New Roman" w:hAnsi="Times New Roman"/>
          <w:sz w:val="28"/>
          <w:szCs w:val="28"/>
          <w:highlight w:val="white"/>
        </w:rPr>
        <w:t>32.15. Работникам, призванным на срочную военную службу и вернувшимся после ее окончания на прежнее место работы предоставляется:</w:t>
      </w:r>
    </w:p>
    <w:p w:rsidR="009479D0" w:rsidRPr="00CE3D8F" w:rsidRDefault="00DD2E66">
      <w:pPr>
        <w:widowControl w:val="0"/>
        <w:spacing w:after="0" w:line="240" w:lineRule="auto"/>
        <w:ind w:firstLine="708"/>
        <w:rPr>
          <w:rFonts w:ascii="Times New Roman" w:hAnsi="Times New Roman"/>
          <w:sz w:val="28"/>
          <w:szCs w:val="28"/>
        </w:rPr>
      </w:pPr>
      <w:r w:rsidRPr="00CE3D8F">
        <w:rPr>
          <w:rFonts w:ascii="Times New Roman" w:hAnsi="Times New Roman"/>
          <w:sz w:val="28"/>
          <w:szCs w:val="28"/>
          <w:highlight w:val="white"/>
        </w:rPr>
        <w:t xml:space="preserve">сохранение взаимосвязи с трудовым коллективом молодых </w:t>
      </w:r>
      <w:r w:rsidRPr="00CE3D8F">
        <w:rPr>
          <w:rFonts w:ascii="Times New Roman" w:hAnsi="Times New Roman"/>
          <w:sz w:val="28"/>
          <w:szCs w:val="28"/>
        </w:rPr>
        <w:t>работников, проходящих воинскую службу, в том числе с посещением воинских частей;</w:t>
      </w:r>
    </w:p>
    <w:p w:rsidR="009479D0" w:rsidRPr="00CE3D8F" w:rsidRDefault="00DD2E66">
      <w:pPr>
        <w:widowControl w:val="0"/>
        <w:spacing w:after="0" w:line="240" w:lineRule="auto"/>
        <w:ind w:firstLine="708"/>
        <w:rPr>
          <w:rFonts w:ascii="Times New Roman" w:hAnsi="Times New Roman"/>
          <w:sz w:val="28"/>
          <w:szCs w:val="28"/>
        </w:rPr>
      </w:pPr>
      <w:r w:rsidRPr="00CE3D8F">
        <w:rPr>
          <w:rFonts w:ascii="Times New Roman" w:hAnsi="Times New Roman"/>
          <w:sz w:val="28"/>
          <w:szCs w:val="28"/>
        </w:rPr>
        <w:t>стимулирование возвращения молодых специалистов в организацию после прохождения ими военной службы по призыву (прохождения альтернативной службы):</w:t>
      </w:r>
    </w:p>
    <w:p w:rsidR="009479D0" w:rsidRPr="00CE3D8F" w:rsidRDefault="00DD2E66">
      <w:pPr>
        <w:widowControl w:val="0"/>
        <w:spacing w:after="0" w:line="240" w:lineRule="auto"/>
        <w:ind w:firstLine="708"/>
        <w:rPr>
          <w:rFonts w:ascii="Times New Roman" w:hAnsi="Times New Roman"/>
          <w:sz w:val="28"/>
          <w:szCs w:val="28"/>
        </w:rPr>
      </w:pPr>
      <w:r w:rsidRPr="00CE3D8F">
        <w:rPr>
          <w:rFonts w:ascii="Times New Roman" w:hAnsi="Times New Roman"/>
          <w:sz w:val="28"/>
          <w:szCs w:val="28"/>
        </w:rPr>
        <w:t>заключать контра</w:t>
      </w:r>
      <w:proofErr w:type="gramStart"/>
      <w:r w:rsidRPr="00CE3D8F">
        <w:rPr>
          <w:rFonts w:ascii="Times New Roman" w:hAnsi="Times New Roman"/>
          <w:sz w:val="28"/>
          <w:szCs w:val="28"/>
        </w:rPr>
        <w:t>кт в пр</w:t>
      </w:r>
      <w:proofErr w:type="gramEnd"/>
      <w:r w:rsidRPr="00CE3D8F">
        <w:rPr>
          <w:rFonts w:ascii="Times New Roman" w:hAnsi="Times New Roman"/>
          <w:sz w:val="28"/>
          <w:szCs w:val="28"/>
        </w:rPr>
        <w:t xml:space="preserve">еделах максимального срока действия; </w:t>
      </w:r>
    </w:p>
    <w:p w:rsidR="009479D0" w:rsidRPr="00CE3D8F" w:rsidRDefault="00DD2E66">
      <w:pPr>
        <w:widowControl w:val="0"/>
        <w:spacing w:after="0" w:line="240" w:lineRule="auto"/>
        <w:ind w:firstLine="708"/>
        <w:rPr>
          <w:rFonts w:ascii="Times New Roman" w:hAnsi="Times New Roman"/>
          <w:sz w:val="28"/>
          <w:szCs w:val="28"/>
        </w:rPr>
      </w:pPr>
      <w:r w:rsidRPr="00CE3D8F">
        <w:rPr>
          <w:rFonts w:ascii="Times New Roman" w:hAnsi="Times New Roman"/>
          <w:sz w:val="28"/>
          <w:szCs w:val="28"/>
        </w:rPr>
        <w:t xml:space="preserve">оказывать материальную помощь согласно </w:t>
      </w:r>
      <w:r w:rsidR="00E64A03" w:rsidRPr="00CE3D8F">
        <w:rPr>
          <w:rFonts w:ascii="Times New Roman" w:hAnsi="Times New Roman"/>
          <w:sz w:val="28"/>
          <w:szCs w:val="28"/>
        </w:rPr>
        <w:t>Приложению №</w:t>
      </w:r>
      <w:r w:rsidR="00A13D19" w:rsidRPr="00CE3D8F">
        <w:rPr>
          <w:rFonts w:ascii="Times New Roman" w:hAnsi="Times New Roman"/>
          <w:sz w:val="28"/>
          <w:szCs w:val="28"/>
        </w:rPr>
        <w:t>1</w:t>
      </w:r>
      <w:r w:rsidRPr="00CE3D8F">
        <w:rPr>
          <w:rFonts w:ascii="Times New Roman" w:hAnsi="Times New Roman"/>
          <w:sz w:val="28"/>
          <w:szCs w:val="28"/>
        </w:rPr>
        <w:t xml:space="preserve"> настоящего Договора;</w:t>
      </w:r>
    </w:p>
    <w:p w:rsidR="009479D0" w:rsidRPr="00CE3D8F" w:rsidRDefault="00DD2E66">
      <w:pPr>
        <w:widowControl w:val="0"/>
        <w:spacing w:after="0" w:line="240" w:lineRule="auto"/>
        <w:ind w:firstLine="708"/>
        <w:rPr>
          <w:rFonts w:ascii="Times New Roman" w:hAnsi="Times New Roman"/>
          <w:sz w:val="28"/>
          <w:szCs w:val="28"/>
        </w:rPr>
      </w:pPr>
      <w:r w:rsidRPr="00CE3D8F">
        <w:rPr>
          <w:rFonts w:ascii="Times New Roman" w:hAnsi="Times New Roman"/>
          <w:sz w:val="28"/>
          <w:szCs w:val="28"/>
        </w:rPr>
        <w:t xml:space="preserve">организация наставничества в отношении молодых работников. </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32.16. Осуществлять систему мер по созданию условий труда и отдыха молодежи, в т.</w:t>
      </w:r>
      <w:r w:rsidR="00F504B2">
        <w:rPr>
          <w:rFonts w:ascii="Times New Roman" w:hAnsi="Times New Roman"/>
          <w:sz w:val="28"/>
          <w:szCs w:val="28"/>
        </w:rPr>
        <w:t xml:space="preserve"> </w:t>
      </w:r>
      <w:r w:rsidRPr="00A13D19">
        <w:rPr>
          <w:rFonts w:ascii="Times New Roman" w:hAnsi="Times New Roman"/>
          <w:sz w:val="28"/>
          <w:szCs w:val="28"/>
        </w:rPr>
        <w:t>ч. молодым специалистам, оказывать содействие в решении жилищных и бытовых проблем;</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32.17. Развивать институт наставничества, оказывая помощь в адаптации молодых специалистов на рабочем месте и вовлекая их в активную общественную жизнь. Педагогам-наставникам устанавливать стимулирующие выплаты в соответствии </w:t>
      </w:r>
      <w:r w:rsidRPr="00E64A03">
        <w:rPr>
          <w:rFonts w:ascii="Times New Roman" w:hAnsi="Times New Roman"/>
          <w:sz w:val="28"/>
          <w:szCs w:val="28"/>
        </w:rPr>
        <w:t xml:space="preserve">с </w:t>
      </w:r>
      <w:r w:rsidR="00A13D19" w:rsidRPr="00E64A03">
        <w:rPr>
          <w:rFonts w:ascii="Times New Roman" w:hAnsi="Times New Roman"/>
          <w:sz w:val="28"/>
          <w:szCs w:val="28"/>
        </w:rPr>
        <w:t xml:space="preserve">Приложением № 4 </w:t>
      </w:r>
      <w:r w:rsidRPr="00A13D19">
        <w:rPr>
          <w:rFonts w:ascii="Times New Roman" w:hAnsi="Times New Roman"/>
          <w:sz w:val="28"/>
          <w:szCs w:val="28"/>
        </w:rPr>
        <w:t>Договора;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32.18. Создавать правовые, экономические, организационные условия и гарантии для самореализации молодежи.</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Содействовать организации работы молодежного совета (комиссии), проведению ими мероприятий;</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32.19. Оказывать консультационную помощь молодым семьям и молодым родителям в части соблюдения нормативных правовых актов, направленных на защиту брака и семьи, материнства, отцовства и охраны детства.</w:t>
      </w:r>
    </w:p>
    <w:p w:rsidR="009479D0" w:rsidRPr="00A13D19" w:rsidRDefault="009479D0">
      <w:pPr>
        <w:widowControl w:val="0"/>
        <w:spacing w:after="0" w:line="240" w:lineRule="auto"/>
        <w:rPr>
          <w:rFonts w:ascii="Times New Roman" w:hAnsi="Times New Roman"/>
          <w:spacing w:val="-6"/>
          <w:sz w:val="28"/>
          <w:szCs w:val="28"/>
        </w:rPr>
      </w:pPr>
    </w:p>
    <w:p w:rsidR="009479D0" w:rsidRPr="00A13D19" w:rsidRDefault="00DD2E66">
      <w:pPr>
        <w:widowControl w:val="0"/>
        <w:spacing w:after="0" w:line="240" w:lineRule="auto"/>
        <w:jc w:val="center"/>
        <w:rPr>
          <w:rFonts w:ascii="Times New Roman" w:hAnsi="Times New Roman"/>
          <w:b/>
          <w:bCs/>
          <w:smallCaps/>
          <w:sz w:val="28"/>
          <w:szCs w:val="28"/>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VII</w:t>
      </w:r>
      <w:r w:rsidRPr="00A13D19">
        <w:rPr>
          <w:rFonts w:ascii="Times New Roman" w:hAnsi="Times New Roman"/>
          <w:b/>
          <w:sz w:val="28"/>
          <w:szCs w:val="28"/>
          <w:lang w:eastAsia="ru-RU"/>
        </w:rPr>
        <w:t xml:space="preserve"> «</w:t>
      </w:r>
      <w:r w:rsidRPr="00A13D19">
        <w:rPr>
          <w:rFonts w:ascii="Times New Roman" w:hAnsi="Times New Roman"/>
          <w:b/>
          <w:bCs/>
          <w:smallCaps/>
          <w:sz w:val="28"/>
          <w:szCs w:val="28"/>
        </w:rPr>
        <w:t xml:space="preserve">ПРАВОВЫЕ ГАРАНТИИ ДЕЯТЕЛЬНОСТИ </w:t>
      </w:r>
      <w:r w:rsidR="00B66E15">
        <w:rPr>
          <w:rFonts w:ascii="Times New Roman" w:hAnsi="Times New Roman"/>
          <w:b/>
          <w:bCs/>
          <w:smallCaps/>
          <w:sz w:val="28"/>
          <w:szCs w:val="28"/>
        </w:rPr>
        <w:t xml:space="preserve">ОТРАСЛЕВОГО </w:t>
      </w:r>
      <w:r w:rsidRPr="00A13D19">
        <w:rPr>
          <w:rFonts w:ascii="Times New Roman" w:hAnsi="Times New Roman"/>
          <w:b/>
          <w:bCs/>
          <w:smallCaps/>
          <w:sz w:val="28"/>
          <w:szCs w:val="28"/>
        </w:rPr>
        <w:t xml:space="preserve">ПРОФСОЮЗА И </w:t>
      </w:r>
    </w:p>
    <w:p w:rsidR="009479D0" w:rsidRPr="00A13D19" w:rsidRDefault="00DD2E66">
      <w:pPr>
        <w:widowControl w:val="0"/>
        <w:autoSpaceDE w:val="0"/>
        <w:autoSpaceDN w:val="0"/>
        <w:adjustRightInd w:val="0"/>
        <w:spacing w:after="0" w:line="240" w:lineRule="auto"/>
        <w:contextualSpacing/>
        <w:jc w:val="center"/>
        <w:outlineLvl w:val="0"/>
        <w:rPr>
          <w:rFonts w:ascii="Times New Roman" w:hAnsi="Times New Roman"/>
          <w:b/>
          <w:sz w:val="28"/>
          <w:szCs w:val="28"/>
          <w:lang w:eastAsia="ru-RU"/>
        </w:rPr>
      </w:pPr>
      <w:r w:rsidRPr="00A13D19">
        <w:rPr>
          <w:rFonts w:ascii="Times New Roman" w:hAnsi="Times New Roman"/>
          <w:b/>
          <w:bCs/>
          <w:smallCaps/>
          <w:sz w:val="28"/>
          <w:szCs w:val="28"/>
        </w:rPr>
        <w:t>ЕГО ПРОФСОЮЗНОГО АКТИВА</w:t>
      </w:r>
      <w:r w:rsidRPr="00A13D19">
        <w:rPr>
          <w:rFonts w:ascii="Times New Roman" w:hAnsi="Times New Roman"/>
          <w:b/>
          <w:sz w:val="28"/>
          <w:szCs w:val="28"/>
          <w:lang w:eastAsia="ru-RU"/>
        </w:rPr>
        <w:t>»</w:t>
      </w:r>
    </w:p>
    <w:p w:rsidR="009479D0" w:rsidRPr="00A13D19" w:rsidRDefault="009479D0">
      <w:pPr>
        <w:widowControl w:val="0"/>
        <w:spacing w:after="0" w:line="240" w:lineRule="auto"/>
        <w:jc w:val="center"/>
        <w:rPr>
          <w:rFonts w:ascii="Times New Roman" w:hAnsi="Times New Roman"/>
          <w:bCs/>
          <w:smallCaps/>
          <w:sz w:val="28"/>
          <w:szCs w:val="28"/>
        </w:rPr>
      </w:pP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33. Наниматель обязуется:</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33.1. Предоставлять Профкому информацию, которая необходима для ведения коллективных переговоров, реализации прав членов Профсоюза по защите трудовых и социально-экономических прав и законных интересов работников;</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33.2. Рассматривать по представлению Профкома обоснованные критические замечания и предложения, высказанные членами Профсоюза в ходе профсоюзных собраний (конференций), встреч в коллективе организации, по итогам проверок (мониторингов), проведенных представителями Профсоюза. Принимать в установленном порядке необходимые меры.</w:t>
      </w: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lastRenderedPageBreak/>
        <w:t>34. Профком обязуется:</w:t>
      </w:r>
    </w:p>
    <w:p w:rsidR="009479D0" w:rsidRPr="00A13D19" w:rsidRDefault="00DD2E66">
      <w:pPr>
        <w:widowControl w:val="0"/>
        <w:spacing w:after="0" w:line="240" w:lineRule="auto"/>
        <w:ind w:firstLine="720"/>
        <w:rPr>
          <w:rFonts w:ascii="Times New Roman" w:hAnsi="Times New Roman"/>
          <w:spacing w:val="-6"/>
          <w:sz w:val="28"/>
          <w:szCs w:val="28"/>
        </w:rPr>
      </w:pPr>
      <w:r w:rsidRPr="00A13D19">
        <w:rPr>
          <w:rFonts w:ascii="Times New Roman" w:hAnsi="Times New Roman"/>
          <w:spacing w:val="-6"/>
          <w:sz w:val="28"/>
          <w:szCs w:val="28"/>
        </w:rPr>
        <w:t xml:space="preserve">34.1. Проводить </w:t>
      </w:r>
      <w:proofErr w:type="gramStart"/>
      <w:r w:rsidRPr="00A13D19">
        <w:rPr>
          <w:rFonts w:ascii="Times New Roman" w:hAnsi="Times New Roman"/>
          <w:spacing w:val="-6"/>
          <w:sz w:val="28"/>
          <w:szCs w:val="28"/>
        </w:rPr>
        <w:t>обучение профсоюзного актива по вопросам</w:t>
      </w:r>
      <w:proofErr w:type="gramEnd"/>
      <w:r w:rsidRPr="00A13D19">
        <w:rPr>
          <w:rFonts w:ascii="Times New Roman" w:hAnsi="Times New Roman"/>
          <w:spacing w:val="-6"/>
          <w:sz w:val="28"/>
          <w:szCs w:val="28"/>
        </w:rPr>
        <w:t xml:space="preserve"> законодательства о труде, об охране труда, реализации;</w:t>
      </w:r>
    </w:p>
    <w:p w:rsidR="009479D0" w:rsidRPr="00A13D19" w:rsidRDefault="00DD2E66">
      <w:pPr>
        <w:pStyle w:val="af"/>
        <w:spacing w:line="240" w:lineRule="auto"/>
        <w:ind w:right="0" w:firstLine="709"/>
        <w:rPr>
          <w:spacing w:val="-6"/>
          <w:sz w:val="28"/>
          <w:szCs w:val="28"/>
        </w:rPr>
      </w:pPr>
      <w:r w:rsidRPr="00A13D19">
        <w:rPr>
          <w:spacing w:val="-6"/>
          <w:sz w:val="28"/>
          <w:szCs w:val="28"/>
        </w:rPr>
        <w:t>34.2. Оказывать в установленном порядке материальную помощь остронуждающимся членам Профсоюза из профсоюзного бюджета   в соответствии с утвержденными сметами, на основании заявления члена Профсоюза.</w:t>
      </w:r>
    </w:p>
    <w:p w:rsidR="009479D0" w:rsidRPr="00A13D19" w:rsidRDefault="00DD2E66">
      <w:pPr>
        <w:widowControl w:val="0"/>
        <w:spacing w:after="0" w:line="240" w:lineRule="auto"/>
        <w:ind w:firstLine="720"/>
        <w:rPr>
          <w:rFonts w:ascii="Times New Roman" w:hAnsi="Times New Roman"/>
          <w:spacing w:val="-6"/>
          <w:sz w:val="28"/>
          <w:szCs w:val="28"/>
          <w:u w:val="single"/>
        </w:rPr>
      </w:pPr>
      <w:r w:rsidRPr="00A13D19">
        <w:rPr>
          <w:rFonts w:ascii="Times New Roman" w:hAnsi="Times New Roman"/>
          <w:spacing w:val="-6"/>
          <w:sz w:val="28"/>
          <w:szCs w:val="28"/>
          <w:u w:val="single"/>
        </w:rPr>
        <w:t>35. Стороны пришли к соглашению:</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35.1. </w:t>
      </w:r>
      <w:proofErr w:type="gramStart"/>
      <w:r w:rsidRPr="00A13D19">
        <w:rPr>
          <w:rFonts w:ascii="Times New Roman" w:hAnsi="Times New Roman"/>
          <w:sz w:val="28"/>
          <w:szCs w:val="28"/>
        </w:rPr>
        <w:t>Обеспечивать организацию безналичного перечисления профсоюзных взносов по личным заявлениям работников – членов Профсоюза в соответствии с постановлением Совета Министров Республики Беларусь 18.09.2002 № 1282 «Об удержаниях из заработной платы работников денежных сумм», Уставом Профсоюза в размерах, установленных его руководящими органами, одновременно с выплатой заработной платы, в том числе выплачиваемой за счет ссуд и кредитов банка, на счета профсоюзных органов;</w:t>
      </w:r>
      <w:proofErr w:type="gramEnd"/>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35.2. Нанимателю обеспечить предоставление Профкому для осуществления уставной деятельности информации по оплате труда работников, кадровому составу, для проведения мониторинга по применению контрактной формы найма и другой необходимой информации, затрагивающей вопросы трудовых и связанных с ними отношений, стипендиальному обеспечению обучающихся;</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35.3. Предоставлять возможность (время) членам Профсоюза участвовать в работе профсоюзных органов в качестве делегатов на конференциях, пленумах, президиумах, съездах с сохранением среднего заработка.</w:t>
      </w:r>
    </w:p>
    <w:p w:rsidR="009479D0" w:rsidRPr="00A13D19" w:rsidRDefault="00DD2E66">
      <w:pPr>
        <w:widowControl w:val="0"/>
        <w:spacing w:after="0" w:line="240" w:lineRule="auto"/>
        <w:ind w:firstLine="709"/>
        <w:rPr>
          <w:rFonts w:ascii="Times New Roman" w:hAnsi="Times New Roman"/>
          <w:sz w:val="28"/>
          <w:szCs w:val="28"/>
        </w:rPr>
      </w:pPr>
      <w:proofErr w:type="gramStart"/>
      <w:r w:rsidRPr="00A13D19">
        <w:rPr>
          <w:rFonts w:ascii="Times New Roman" w:hAnsi="Times New Roman"/>
          <w:sz w:val="28"/>
          <w:szCs w:val="28"/>
        </w:rPr>
        <w:t>Предоставлять возможность (время) профсоюзным активистам, не освобожденным от основной работы, участвовать в уставных и иных мероприятиях, краткосрочной профсоюзной учебе, мероприятиях, включенных в планы совместной работы Профсоюза (его организационных структур) и Министерства образования (структурных подразделений областных (районных, городских) исполнительных комитетов, осуществляющих государственно-властные полномочия в сфере образования), и для выполнения общественных обязанностей в интересах коллектива работников.</w:t>
      </w:r>
      <w:proofErr w:type="gramEnd"/>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В отдельных случаях расходы по направлению членов Профсоюза для участия в вышеуказанных мероприятиях могут осуществляться за счет сре</w:t>
      </w:r>
      <w:proofErr w:type="gramStart"/>
      <w:r w:rsidRPr="00A13D19">
        <w:rPr>
          <w:rFonts w:ascii="Times New Roman" w:hAnsi="Times New Roman"/>
          <w:sz w:val="28"/>
          <w:szCs w:val="28"/>
        </w:rPr>
        <w:t>дств пр</w:t>
      </w:r>
      <w:proofErr w:type="gramEnd"/>
      <w:r w:rsidRPr="00A13D19">
        <w:rPr>
          <w:rFonts w:ascii="Times New Roman" w:hAnsi="Times New Roman"/>
          <w:sz w:val="28"/>
          <w:szCs w:val="28"/>
        </w:rPr>
        <w:t>офсоюзного бюджета на основании решений руководящих органов вышестоящих организаций Профсоюза.</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 xml:space="preserve">Работникам, освобожденным от основной работы вследствие избрания их на выборные должности служащих в профсоюзных органах, после окончания срока их полномочий в выборном профсоюзном органе </w:t>
      </w:r>
      <w:r w:rsidRPr="00A13D19">
        <w:rPr>
          <w:rFonts w:ascii="Times New Roman" w:hAnsi="Times New Roman"/>
          <w:sz w:val="28"/>
          <w:szCs w:val="28"/>
        </w:rPr>
        <w:lastRenderedPageBreak/>
        <w:t>предоставляется прежняя или равноценная работа (должность) в организации;</w:t>
      </w:r>
    </w:p>
    <w:p w:rsidR="009479D0" w:rsidRPr="00A13D19" w:rsidRDefault="00DD2E66">
      <w:pPr>
        <w:spacing w:after="0" w:line="240" w:lineRule="auto"/>
        <w:ind w:firstLine="709"/>
        <w:rPr>
          <w:rFonts w:ascii="Times New Roman" w:hAnsi="Times New Roman"/>
          <w:color w:val="000000"/>
          <w:sz w:val="28"/>
          <w:szCs w:val="28"/>
        </w:rPr>
      </w:pPr>
      <w:r w:rsidRPr="00A13D19">
        <w:rPr>
          <w:rFonts w:ascii="Times New Roman" w:hAnsi="Times New Roman"/>
          <w:color w:val="000000"/>
          <w:sz w:val="28"/>
          <w:szCs w:val="28"/>
        </w:rPr>
        <w:t>35.4. Сохранять средний заработок на весь период коллективных переговоров за работниками, участвующими в них от имени профсоюзной организации;</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 xml:space="preserve">35.5. Предоставлять возможность работникам, уполномоченным Профкомом, осуществлять общественный </w:t>
      </w:r>
      <w:proofErr w:type="gramStart"/>
      <w:r w:rsidRPr="00A13D19">
        <w:rPr>
          <w:rFonts w:ascii="Times New Roman" w:hAnsi="Times New Roman"/>
          <w:sz w:val="28"/>
          <w:szCs w:val="28"/>
        </w:rPr>
        <w:t>контроль за</w:t>
      </w:r>
      <w:proofErr w:type="gramEnd"/>
      <w:r w:rsidRPr="00A13D19">
        <w:rPr>
          <w:rFonts w:ascii="Times New Roman" w:hAnsi="Times New Roman"/>
          <w:sz w:val="28"/>
          <w:szCs w:val="28"/>
        </w:rPr>
        <w:t xml:space="preserve"> соблюдением законодательства о труде, об охране труд;</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35.6. Учитывать при поощрении работников организаций Профсоюза</w:t>
      </w:r>
      <w:r w:rsidRPr="00A13D19">
        <w:rPr>
          <w:rFonts w:ascii="Times New Roman" w:hAnsi="Times New Roman"/>
          <w:i/>
          <w:sz w:val="28"/>
          <w:szCs w:val="28"/>
        </w:rPr>
        <w:t xml:space="preserve">  </w:t>
      </w:r>
      <w:r w:rsidRPr="00A13D19">
        <w:rPr>
          <w:rFonts w:ascii="Times New Roman" w:hAnsi="Times New Roman"/>
          <w:sz w:val="28"/>
          <w:szCs w:val="28"/>
        </w:rPr>
        <w:t>ведомственными наградами Министерства образования Республики Беларусь наличие наград Профсоюза, других органов управления образованием;</w:t>
      </w:r>
    </w:p>
    <w:p w:rsidR="009479D0" w:rsidRPr="00A13D19" w:rsidRDefault="00DD2E66">
      <w:pPr>
        <w:widowControl w:val="0"/>
        <w:tabs>
          <w:tab w:val="left" w:pos="10579"/>
        </w:tabs>
        <w:spacing w:after="0" w:line="240" w:lineRule="auto"/>
        <w:ind w:right="-2" w:firstLine="709"/>
        <w:rPr>
          <w:rFonts w:ascii="Times New Roman" w:hAnsi="Times New Roman"/>
          <w:strike/>
          <w:color w:val="000000"/>
          <w:sz w:val="28"/>
          <w:szCs w:val="28"/>
        </w:rPr>
      </w:pPr>
      <w:r w:rsidRPr="00A13D19">
        <w:rPr>
          <w:rFonts w:ascii="Times New Roman" w:hAnsi="Times New Roman"/>
          <w:color w:val="000000"/>
          <w:sz w:val="28"/>
          <w:szCs w:val="28"/>
        </w:rPr>
        <w:t xml:space="preserve">35.7. </w:t>
      </w:r>
      <w:proofErr w:type="gramStart"/>
      <w:r w:rsidRPr="00A13D19">
        <w:rPr>
          <w:rFonts w:ascii="Times New Roman" w:hAnsi="Times New Roman"/>
          <w:color w:val="000000"/>
          <w:sz w:val="28"/>
          <w:szCs w:val="28"/>
        </w:rPr>
        <w:t>Применять меры морального и материального поощрения к работникам, выполняющим поручения Нанимателя по содействию в повышении качества и эффективности работы коллектива, по организации процессов обучения и воспитания, осуществляемых в реализации норм коллективного договора, в том числе в вопросах защиты трудовых и социально-экономических прав и законных интересов, охраны труда, пропаганды здорового образа жизни, организации досуга и создания благоприятного морально-психологического климата в коллективе</w:t>
      </w:r>
      <w:proofErr w:type="gramEnd"/>
      <w:r w:rsidRPr="00A13D19">
        <w:rPr>
          <w:rFonts w:ascii="Times New Roman" w:hAnsi="Times New Roman"/>
          <w:color w:val="000000"/>
          <w:sz w:val="28"/>
          <w:szCs w:val="28"/>
        </w:rPr>
        <w:t xml:space="preserve"> в размере, определяемом Нанимателем, но не ниже 30 процентов оклада;</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35.8. Поощрять из профсоюзного бюджета и средств материального стимулирования наиболее отличившихся профсоюзных активистов и членов Профсоюза;</w:t>
      </w:r>
    </w:p>
    <w:p w:rsidR="009479D0" w:rsidRPr="00A13D19" w:rsidRDefault="00DD2E66">
      <w:pPr>
        <w:widowControl w:val="0"/>
        <w:tabs>
          <w:tab w:val="left" w:pos="10579"/>
        </w:tabs>
        <w:spacing w:after="0" w:line="240" w:lineRule="auto"/>
        <w:ind w:firstLine="709"/>
        <w:rPr>
          <w:rFonts w:ascii="Times New Roman" w:hAnsi="Times New Roman"/>
          <w:color w:val="000000"/>
          <w:sz w:val="28"/>
          <w:szCs w:val="28"/>
          <w:highlight w:val="white"/>
        </w:rPr>
      </w:pPr>
      <w:r w:rsidRPr="00A13D19">
        <w:rPr>
          <w:rFonts w:ascii="Times New Roman" w:hAnsi="Times New Roman"/>
          <w:color w:val="000000"/>
          <w:sz w:val="28"/>
          <w:szCs w:val="28"/>
        </w:rPr>
        <w:t xml:space="preserve">35.9. </w:t>
      </w:r>
      <w:r w:rsidRPr="00A13D19">
        <w:rPr>
          <w:rFonts w:ascii="Times New Roman" w:hAnsi="Times New Roman"/>
          <w:color w:val="000000"/>
          <w:sz w:val="28"/>
          <w:szCs w:val="28"/>
          <w:highlight w:val="white"/>
        </w:rPr>
        <w:t>Предоставлять Профкому в безвозмездное пользование помещения, оборудование, транспортные средства, средства связи, а также создавать иные необходимые для их деятельности условия в соответствии с законодательством;</w:t>
      </w:r>
    </w:p>
    <w:p w:rsidR="009479D0" w:rsidRPr="00A13D19" w:rsidRDefault="00DD2E66">
      <w:pPr>
        <w:spacing w:after="0" w:line="240" w:lineRule="auto"/>
        <w:ind w:firstLine="709"/>
        <w:rPr>
          <w:rFonts w:ascii="Times New Roman" w:hAnsi="Times New Roman"/>
          <w:color w:val="000000"/>
          <w:sz w:val="28"/>
          <w:szCs w:val="28"/>
        </w:rPr>
      </w:pPr>
      <w:r w:rsidRPr="00A13D19">
        <w:rPr>
          <w:rFonts w:ascii="Times New Roman" w:hAnsi="Times New Roman"/>
          <w:color w:val="000000"/>
          <w:sz w:val="28"/>
          <w:szCs w:val="28"/>
          <w:highlight w:val="white"/>
        </w:rPr>
        <w:t xml:space="preserve"> </w:t>
      </w:r>
      <w:r w:rsidRPr="00A13D19">
        <w:rPr>
          <w:rFonts w:ascii="Times New Roman" w:hAnsi="Times New Roman"/>
          <w:color w:val="000000"/>
          <w:sz w:val="28"/>
          <w:szCs w:val="28"/>
        </w:rPr>
        <w:t>35.10. Расторгать трудовой договор (контракт) по инициативе Нанимателя (за исключением случаев, вызванных виновными действиями работника) по пунктам 1 (кроме ликвидации организации, прекращения деятельности филиала, представительства или иного обособленного подразделения организации, расположенных в другой местности) 4, статьи 42 ТК:</w:t>
      </w:r>
    </w:p>
    <w:bookmarkStart w:id="11" w:name="_heading=h.chtji5xebdgj" w:colFirst="0" w:colLast="0"/>
    <w:bookmarkEnd w:id="11"/>
    <w:p w:rsidR="009479D0" w:rsidRPr="00A13D19" w:rsidRDefault="00575667">
      <w:pPr>
        <w:spacing w:after="0" w:line="240" w:lineRule="auto"/>
        <w:ind w:firstLine="709"/>
        <w:rPr>
          <w:rFonts w:ascii="Times New Roman" w:hAnsi="Times New Roman"/>
          <w:sz w:val="28"/>
          <w:szCs w:val="28"/>
        </w:rPr>
      </w:pPr>
      <w:sdt>
        <w:sdtPr>
          <w:rPr>
            <w:rFonts w:ascii="Times New Roman" w:hAnsi="Times New Roman"/>
            <w:sz w:val="28"/>
            <w:szCs w:val="28"/>
          </w:rPr>
          <w:tag w:val="goog_rdk_0"/>
          <w:id w:val="-969866779"/>
        </w:sdtPr>
        <w:sdtContent>
          <w:r w:rsidR="00DD2E66" w:rsidRPr="00A13D19">
            <w:rPr>
              <w:rFonts w:ascii="Times New Roman" w:eastAsia="Gungsuh" w:hAnsi="Times New Roman"/>
              <w:sz w:val="28"/>
              <w:szCs w:val="28"/>
            </w:rPr>
            <w:t>с работниками, избранными в состав Профкома и не освобожденными от основной работы − с письменного согласия Профкома, а с председателем ППО  только с согласия руководящего органа вышестоящей организации Профсоюза;</w:t>
          </w:r>
        </w:sdtContent>
      </w:sdt>
    </w:p>
    <w:p w:rsidR="009479D0" w:rsidRPr="00A13D19" w:rsidRDefault="00575667">
      <w:pPr>
        <w:spacing w:after="0" w:line="240" w:lineRule="auto"/>
        <w:ind w:firstLine="709"/>
        <w:rPr>
          <w:rFonts w:ascii="Times New Roman" w:hAnsi="Times New Roman"/>
          <w:sz w:val="28"/>
          <w:szCs w:val="28"/>
        </w:rPr>
      </w:pPr>
      <w:sdt>
        <w:sdtPr>
          <w:rPr>
            <w:rFonts w:ascii="Times New Roman" w:hAnsi="Times New Roman"/>
            <w:sz w:val="28"/>
            <w:szCs w:val="28"/>
          </w:rPr>
          <w:tag w:val="goog_rdk_1"/>
          <w:id w:val="-935813887"/>
        </w:sdtPr>
        <w:sdtContent>
          <w:r w:rsidR="00DD2E66" w:rsidRPr="00A13D19">
            <w:rPr>
              <w:rFonts w:ascii="Times New Roman" w:eastAsia="Gungsuh" w:hAnsi="Times New Roman"/>
              <w:sz w:val="28"/>
              <w:szCs w:val="28"/>
            </w:rPr>
            <w:t xml:space="preserve">с работниками, избранными в районные, городские, областные, </w:t>
          </w:r>
          <w:proofErr w:type="gramStart"/>
          <w:r w:rsidR="00DD2E66" w:rsidRPr="00A13D19">
            <w:rPr>
              <w:rFonts w:ascii="Times New Roman" w:eastAsia="Gungsuh" w:hAnsi="Times New Roman"/>
              <w:sz w:val="28"/>
              <w:szCs w:val="28"/>
            </w:rPr>
            <w:t>Республиканский</w:t>
          </w:r>
          <w:proofErr w:type="gramEnd"/>
          <w:r w:rsidR="00DD2E66" w:rsidRPr="00A13D19">
            <w:rPr>
              <w:rFonts w:ascii="Times New Roman" w:eastAsia="Gungsuh" w:hAnsi="Times New Roman"/>
              <w:sz w:val="28"/>
              <w:szCs w:val="28"/>
            </w:rPr>
            <w:t xml:space="preserve"> комитеты Профсоюза и не освобожденными от работы − с письменного согласия руководящего органа организации Профсоюза, членом которого они избраны;</w:t>
          </w:r>
        </w:sdtContent>
      </w:sdt>
    </w:p>
    <w:p w:rsidR="009479D0" w:rsidRPr="00A13D19" w:rsidRDefault="00575667">
      <w:pPr>
        <w:spacing w:after="0" w:line="240" w:lineRule="auto"/>
        <w:ind w:firstLine="709"/>
        <w:rPr>
          <w:rFonts w:ascii="Times New Roman" w:hAnsi="Times New Roman"/>
          <w:color w:val="000000"/>
          <w:sz w:val="28"/>
          <w:szCs w:val="28"/>
        </w:rPr>
      </w:pPr>
      <w:sdt>
        <w:sdtPr>
          <w:rPr>
            <w:rFonts w:ascii="Times New Roman" w:hAnsi="Times New Roman"/>
            <w:sz w:val="28"/>
            <w:szCs w:val="28"/>
          </w:rPr>
          <w:tag w:val="goog_rdk_2"/>
          <w:id w:val="-267280120"/>
        </w:sdtPr>
        <w:sdtContent>
          <w:r w:rsidR="00DD2E66" w:rsidRPr="00A13D19">
            <w:rPr>
              <w:rFonts w:ascii="Times New Roman" w:eastAsia="Gungsuh" w:hAnsi="Times New Roman"/>
              <w:color w:val="000000"/>
              <w:sz w:val="28"/>
              <w:szCs w:val="28"/>
            </w:rPr>
            <w:t xml:space="preserve">с работниками, представителями Профсоюза, участвующими в работе комиссии по трудовым спорам, членами Профсоюза, уполномоченными вести </w:t>
          </w:r>
          <w:r w:rsidR="00DD2E66" w:rsidRPr="00A13D19">
            <w:rPr>
              <w:rFonts w:ascii="Times New Roman" w:eastAsia="Gungsuh" w:hAnsi="Times New Roman"/>
              <w:color w:val="000000"/>
              <w:sz w:val="28"/>
              <w:szCs w:val="28"/>
            </w:rPr>
            <w:lastRenderedPageBreak/>
            <w:t xml:space="preserve">переговоры по заключению коллективного договора (внесению изменений и дополнений в него), а также общественными инспекторами по охране труда и </w:t>
          </w:r>
          <w:proofErr w:type="gramStart"/>
          <w:r w:rsidR="00DD2E66" w:rsidRPr="00A13D19">
            <w:rPr>
              <w:rFonts w:ascii="Times New Roman" w:eastAsia="Gungsuh" w:hAnsi="Times New Roman"/>
              <w:color w:val="000000"/>
              <w:sz w:val="28"/>
              <w:szCs w:val="28"/>
            </w:rPr>
            <w:t>контролю за</w:t>
          </w:r>
          <w:proofErr w:type="gramEnd"/>
          <w:r w:rsidR="00DD2E66" w:rsidRPr="00A13D19">
            <w:rPr>
              <w:rFonts w:ascii="Times New Roman" w:eastAsia="Gungsuh" w:hAnsi="Times New Roman"/>
              <w:color w:val="000000"/>
              <w:sz w:val="28"/>
              <w:szCs w:val="28"/>
            </w:rPr>
            <w:t xml:space="preserve"> соблюдением законодательства о труде − с согласия Профкома.</w:t>
          </w:r>
        </w:sdtContent>
      </w:sdt>
    </w:p>
    <w:p w:rsidR="009479D0" w:rsidRPr="00A13D19" w:rsidRDefault="00DD2E66">
      <w:pPr>
        <w:spacing w:after="0" w:line="240" w:lineRule="auto"/>
        <w:ind w:firstLine="709"/>
        <w:rPr>
          <w:rFonts w:ascii="Times New Roman" w:hAnsi="Times New Roman"/>
          <w:color w:val="000000"/>
          <w:sz w:val="28"/>
          <w:szCs w:val="28"/>
        </w:rPr>
      </w:pPr>
      <w:r w:rsidRPr="00A13D19">
        <w:rPr>
          <w:rFonts w:ascii="Times New Roman" w:hAnsi="Times New Roman"/>
          <w:color w:val="000000"/>
          <w:sz w:val="28"/>
          <w:szCs w:val="28"/>
        </w:rPr>
        <w:t xml:space="preserve">Расторжение трудового договора (контракта) по инициативе Нанимателя по пунктам 1, 4, 5, 6, абзацам второму, пятому, девятому пункта 7, пунктам 8-11 статьи 42 Трудового кодекса с представителями Профсоюза, указанными в части первой настоящего подпункта, производится после предварительного, но не </w:t>
      </w:r>
      <w:proofErr w:type="gramStart"/>
      <w:r w:rsidRPr="00A13D19">
        <w:rPr>
          <w:rFonts w:ascii="Times New Roman" w:hAnsi="Times New Roman"/>
          <w:color w:val="000000"/>
          <w:sz w:val="28"/>
          <w:szCs w:val="28"/>
        </w:rPr>
        <w:t>позднее</w:t>
      </w:r>
      <w:proofErr w:type="gramEnd"/>
      <w:r w:rsidRPr="00A13D19">
        <w:rPr>
          <w:rFonts w:ascii="Times New Roman" w:hAnsi="Times New Roman"/>
          <w:color w:val="000000"/>
          <w:sz w:val="28"/>
          <w:szCs w:val="28"/>
        </w:rPr>
        <w:t xml:space="preserve"> чем за две недели уведомления организации Профсоюза соответствующего уровня.</w:t>
      </w:r>
    </w:p>
    <w:p w:rsidR="009479D0" w:rsidRPr="00A13D19" w:rsidRDefault="00DD2E66">
      <w:pPr>
        <w:widowControl w:val="0"/>
        <w:tabs>
          <w:tab w:val="left" w:pos="10579"/>
        </w:tabs>
        <w:spacing w:after="0" w:line="240" w:lineRule="auto"/>
        <w:ind w:firstLine="709"/>
        <w:rPr>
          <w:rFonts w:ascii="Times New Roman" w:hAnsi="Times New Roman"/>
          <w:color w:val="000000"/>
          <w:sz w:val="28"/>
          <w:szCs w:val="28"/>
          <w:highlight w:val="white"/>
        </w:rPr>
      </w:pPr>
      <w:r w:rsidRPr="00A13D19">
        <w:rPr>
          <w:rFonts w:ascii="Times New Roman" w:hAnsi="Times New Roman"/>
          <w:color w:val="000000"/>
          <w:sz w:val="28"/>
          <w:szCs w:val="28"/>
        </w:rPr>
        <w:t>Расторжение трудового договора в случае, предусмотренном абзацем шестым пункта 7 статьи 42 Трудового кодекса, с представителями Профсоюза, указанными в части первой настоящего подпункта, производится с одновременным уведомлением (в день увольнения) организации Профсоюза соответствующего уровня;</w:t>
      </w:r>
    </w:p>
    <w:p w:rsidR="009479D0" w:rsidRPr="00A13D19" w:rsidRDefault="00DD2E66">
      <w:pPr>
        <w:spacing w:after="0" w:line="240" w:lineRule="auto"/>
        <w:ind w:firstLine="709"/>
        <w:rPr>
          <w:rFonts w:ascii="Times New Roman" w:hAnsi="Times New Roman"/>
          <w:color w:val="000000"/>
          <w:sz w:val="28"/>
          <w:szCs w:val="28"/>
        </w:rPr>
      </w:pPr>
      <w:r w:rsidRPr="00A13D19">
        <w:rPr>
          <w:rFonts w:ascii="Times New Roman" w:hAnsi="Times New Roman"/>
          <w:color w:val="000000"/>
          <w:sz w:val="28"/>
          <w:szCs w:val="28"/>
        </w:rPr>
        <w:t>35.11. Привлечение к дисциплинарной ответственности лиц, указанных в подпункте 35.10 настоящего пункта, допускается только с предварительного согласия организации Профсоюза соответствующего уровня;</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35.12. Не заключать контракты с работниками, работающими по трудовому договору на неопределенный срок, избранными в состав профсоюзных органов, во время срока их полномочий и в течение двух лет после переизбрания без их согласия.</w:t>
      </w:r>
    </w:p>
    <w:p w:rsidR="009479D0" w:rsidRPr="00A13D19" w:rsidRDefault="00DD2E66">
      <w:pPr>
        <w:widowControl w:val="0"/>
        <w:tabs>
          <w:tab w:val="left" w:pos="10579"/>
        </w:tabs>
        <w:spacing w:after="0" w:line="240" w:lineRule="auto"/>
        <w:ind w:firstLine="709"/>
        <w:rPr>
          <w:rFonts w:ascii="Times New Roman" w:hAnsi="Times New Roman"/>
          <w:color w:val="000000"/>
          <w:sz w:val="28"/>
          <w:szCs w:val="28"/>
        </w:rPr>
      </w:pPr>
      <w:bookmarkStart w:id="12" w:name="_heading=h.957pc9jcwa0q" w:colFirst="0" w:colLast="0"/>
      <w:bookmarkEnd w:id="12"/>
      <w:r w:rsidRPr="00A13D19">
        <w:rPr>
          <w:rFonts w:ascii="Times New Roman" w:hAnsi="Times New Roman"/>
          <w:color w:val="000000"/>
          <w:sz w:val="28"/>
          <w:szCs w:val="28"/>
        </w:rPr>
        <w:t>В случае избрания в состав руководящих органов организаций Профсоюза работников, переведенных на контрактную форму найма и не освобожденных от основной работы, по истечении срока действия контрактов с их согласия заключать или продлевать контракты на время срока их полномочий и, как правило, в течение двух лет после переизбрания;</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35.13. Не допускать увольнение по инициативе Нанимателя лиц, избиравшихся в состав руководящих органов организаций Профсоюза, в течение двух лет после окончания выборных полномочий, кроме случаев полной ликвидации учреждения, или совершения работником виновных действий, за которые законодательством предусмотрена возможность увольнения. В этих случаях увольнение производится в порядке и по основаниям, предусмотренным ТК;</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35.14. Освобожденные (штатные) профсоюзные работники являются равноправными членами коллектива работников и пользуются всеми правами и гарантиями наравне с ними;</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 xml:space="preserve">35.15. Председателю ППО обязанности по классному руководству (проведению внеклассных мероприятий </w:t>
      </w:r>
      <w:proofErr w:type="gramStart"/>
      <w:r w:rsidRPr="00A13D19">
        <w:rPr>
          <w:rFonts w:ascii="Times New Roman" w:hAnsi="Times New Roman"/>
          <w:sz w:val="28"/>
          <w:szCs w:val="28"/>
        </w:rPr>
        <w:t>для</w:t>
      </w:r>
      <w:proofErr w:type="gramEnd"/>
      <w:r w:rsidRPr="00A13D19">
        <w:rPr>
          <w:rFonts w:ascii="Times New Roman" w:hAnsi="Times New Roman"/>
          <w:sz w:val="28"/>
          <w:szCs w:val="28"/>
        </w:rPr>
        <w:t xml:space="preserve"> обучающихся) определяются только с его согласия;</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35.16. Общественную работу в интересах коллектива работников не освобожденные председатель и члены Профкома проводят в свободное от работы время.</w:t>
      </w:r>
    </w:p>
    <w:p w:rsidR="009479D0" w:rsidRPr="00A13D19" w:rsidRDefault="009479D0">
      <w:pPr>
        <w:widowControl w:val="0"/>
        <w:spacing w:after="0" w:line="240" w:lineRule="auto"/>
        <w:ind w:firstLine="709"/>
        <w:jc w:val="center"/>
        <w:rPr>
          <w:rFonts w:ascii="Times New Roman" w:hAnsi="Times New Roman"/>
          <w:smallCaps/>
          <w:sz w:val="28"/>
          <w:szCs w:val="28"/>
        </w:rPr>
      </w:pPr>
    </w:p>
    <w:p w:rsidR="009479D0" w:rsidRPr="00A13D19" w:rsidRDefault="00DD2E66">
      <w:pPr>
        <w:widowControl w:val="0"/>
        <w:spacing w:after="0" w:line="240" w:lineRule="auto"/>
        <w:jc w:val="center"/>
        <w:rPr>
          <w:rFonts w:ascii="Times New Roman" w:hAnsi="Times New Roman"/>
          <w:smallCaps/>
          <w:sz w:val="28"/>
          <w:szCs w:val="28"/>
        </w:rPr>
      </w:pPr>
      <w:r w:rsidRPr="00A13D19">
        <w:rPr>
          <w:rFonts w:ascii="Times New Roman" w:hAnsi="Times New Roman"/>
          <w:b/>
          <w:sz w:val="28"/>
          <w:szCs w:val="28"/>
          <w:lang w:eastAsia="ru-RU"/>
        </w:rPr>
        <w:t xml:space="preserve">РАЗДЕЛ </w:t>
      </w:r>
      <w:r w:rsidRPr="00A13D19">
        <w:rPr>
          <w:rFonts w:ascii="Times New Roman" w:hAnsi="Times New Roman"/>
          <w:b/>
          <w:sz w:val="28"/>
          <w:szCs w:val="28"/>
          <w:lang w:val="en-US" w:eastAsia="ru-RU"/>
        </w:rPr>
        <w:t>VIII</w:t>
      </w:r>
      <w:r w:rsidRPr="00A13D19">
        <w:rPr>
          <w:rFonts w:ascii="Times New Roman" w:hAnsi="Times New Roman"/>
          <w:b/>
          <w:sz w:val="28"/>
          <w:szCs w:val="28"/>
          <w:lang w:eastAsia="ru-RU"/>
        </w:rPr>
        <w:t xml:space="preserve"> «</w:t>
      </w:r>
      <w:r w:rsidRPr="00A13D19">
        <w:rPr>
          <w:rFonts w:ascii="Times New Roman" w:hAnsi="Times New Roman"/>
          <w:b/>
          <w:smallCaps/>
          <w:sz w:val="28"/>
          <w:szCs w:val="28"/>
        </w:rPr>
        <w:t>ЗАЩИТА ИНТЕРЕСОВ РАБОТНИКОВ ПРИ ПРОВЕДЕНИИ ПРИВАТИЗАЦИИ</w:t>
      </w:r>
      <w:r w:rsidRPr="00A13D19">
        <w:rPr>
          <w:rFonts w:ascii="Times New Roman" w:hAnsi="Times New Roman"/>
          <w:b/>
          <w:sz w:val="28"/>
          <w:szCs w:val="28"/>
          <w:lang w:eastAsia="ru-RU"/>
        </w:rPr>
        <w:t>»</w:t>
      </w:r>
      <w:r w:rsidRPr="00A13D19">
        <w:rPr>
          <w:rFonts w:ascii="Times New Roman" w:hAnsi="Times New Roman"/>
          <w:b/>
          <w:smallCaps/>
          <w:sz w:val="28"/>
          <w:szCs w:val="28"/>
        </w:rPr>
        <w:t> </w:t>
      </w:r>
    </w:p>
    <w:p w:rsidR="009479D0" w:rsidRPr="00A13D19" w:rsidRDefault="009479D0">
      <w:pPr>
        <w:widowControl w:val="0"/>
        <w:spacing w:after="0" w:line="240" w:lineRule="auto"/>
        <w:ind w:firstLine="709"/>
        <w:rPr>
          <w:rFonts w:ascii="Times New Roman" w:hAnsi="Times New Roman"/>
          <w:sz w:val="28"/>
          <w:szCs w:val="28"/>
          <w:u w:val="single"/>
        </w:rPr>
      </w:pPr>
    </w:p>
    <w:p w:rsidR="009479D0" w:rsidRPr="00A13D19" w:rsidRDefault="00DD2E66">
      <w:pPr>
        <w:widowControl w:val="0"/>
        <w:spacing w:after="0" w:line="240" w:lineRule="auto"/>
        <w:ind w:firstLine="709"/>
        <w:rPr>
          <w:rFonts w:ascii="Times New Roman" w:hAnsi="Times New Roman"/>
          <w:sz w:val="28"/>
          <w:szCs w:val="28"/>
          <w:u w:val="single"/>
        </w:rPr>
      </w:pPr>
      <w:r w:rsidRPr="00A13D19">
        <w:rPr>
          <w:rFonts w:ascii="Times New Roman" w:hAnsi="Times New Roman"/>
          <w:sz w:val="28"/>
          <w:szCs w:val="28"/>
          <w:u w:val="single"/>
        </w:rPr>
        <w:t>36. Профком обязуется:</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36.1. Участвовать в обсуждении вопросов приватизации организации, ее целесообразности, отстаивать при этом интересы коллектива работников – членов Профсоюза;</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36.2. Вносить предложения, обеспечивающие социально-экономические и правовые гарантии работникам при изменении форм собственности;</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 xml:space="preserve">36.3. Осуществлять общественный </w:t>
      </w:r>
      <w:proofErr w:type="gramStart"/>
      <w:r w:rsidRPr="00A13D19">
        <w:rPr>
          <w:rFonts w:ascii="Times New Roman" w:hAnsi="Times New Roman"/>
          <w:sz w:val="28"/>
          <w:szCs w:val="28"/>
        </w:rPr>
        <w:t>контроль за</w:t>
      </w:r>
      <w:proofErr w:type="gramEnd"/>
      <w:r w:rsidRPr="00A13D19">
        <w:rPr>
          <w:rFonts w:ascii="Times New Roman" w:hAnsi="Times New Roman"/>
          <w:sz w:val="28"/>
          <w:szCs w:val="28"/>
        </w:rPr>
        <w:t xml:space="preserve"> проведением приватизации, не допускать принятия необоснованных решений и принудительной приватизации.</w:t>
      </w:r>
    </w:p>
    <w:p w:rsidR="009479D0" w:rsidRPr="00A13D19" w:rsidRDefault="00DD2E66">
      <w:pPr>
        <w:widowControl w:val="0"/>
        <w:spacing w:after="0" w:line="240" w:lineRule="auto"/>
        <w:ind w:firstLine="709"/>
        <w:rPr>
          <w:rFonts w:ascii="Times New Roman" w:hAnsi="Times New Roman"/>
          <w:sz w:val="28"/>
          <w:szCs w:val="28"/>
          <w:u w:val="single"/>
        </w:rPr>
      </w:pPr>
      <w:r w:rsidRPr="00A13D19">
        <w:rPr>
          <w:rFonts w:ascii="Times New Roman" w:hAnsi="Times New Roman"/>
          <w:sz w:val="28"/>
          <w:szCs w:val="28"/>
          <w:u w:val="single"/>
        </w:rPr>
        <w:t>37. Стороны пришли к соглашению:</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37.1. При изменении формы собственности и преобразования в процессе приватизации организации, проводятся предварительные переговоры с Профкомом с целью достижения общего согласия в вопросах, затрагивающих трудовые и социально-экономические права и законные интересы коллектива работников;</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37.2. Изменение подчиненности, отчуждения имущества, закрепленного за организацией, допускается с уведомлением Профкома.</w:t>
      </w:r>
    </w:p>
    <w:p w:rsidR="009479D0" w:rsidRPr="00A13D19" w:rsidRDefault="009479D0">
      <w:pPr>
        <w:widowControl w:val="0"/>
        <w:spacing w:after="0" w:line="240" w:lineRule="auto"/>
        <w:jc w:val="center"/>
        <w:rPr>
          <w:rFonts w:ascii="Times New Roman" w:hAnsi="Times New Roman"/>
          <w:smallCaps/>
          <w:sz w:val="28"/>
          <w:szCs w:val="28"/>
        </w:rPr>
      </w:pPr>
    </w:p>
    <w:p w:rsidR="009479D0" w:rsidRPr="00A13D19" w:rsidRDefault="00DD2E66">
      <w:pPr>
        <w:widowControl w:val="0"/>
        <w:spacing w:after="0" w:line="240" w:lineRule="auto"/>
        <w:jc w:val="center"/>
        <w:rPr>
          <w:rFonts w:ascii="Times New Roman" w:hAnsi="Times New Roman"/>
          <w:b/>
          <w:smallCaps/>
          <w:sz w:val="28"/>
          <w:szCs w:val="28"/>
        </w:rPr>
      </w:pPr>
      <w:r w:rsidRPr="00A13D19">
        <w:rPr>
          <w:rFonts w:ascii="Times New Roman" w:hAnsi="Times New Roman"/>
          <w:b/>
          <w:sz w:val="28"/>
          <w:szCs w:val="28"/>
          <w:lang w:eastAsia="ru-RU"/>
        </w:rPr>
        <w:t xml:space="preserve">РАЗДЕЛ </w:t>
      </w:r>
      <w:r w:rsidRPr="00A13D19">
        <w:rPr>
          <w:rFonts w:ascii="Times New Roman" w:hAnsi="Times New Roman"/>
          <w:sz w:val="28"/>
          <w:szCs w:val="28"/>
          <w:lang w:eastAsia="ru-RU"/>
        </w:rPr>
        <w:t>IX</w:t>
      </w:r>
      <w:r w:rsidRPr="00A13D19">
        <w:rPr>
          <w:rFonts w:ascii="Times New Roman" w:hAnsi="Times New Roman"/>
          <w:b/>
          <w:sz w:val="28"/>
          <w:szCs w:val="28"/>
          <w:lang w:eastAsia="ru-RU"/>
        </w:rPr>
        <w:t xml:space="preserve"> «</w:t>
      </w:r>
      <w:r w:rsidRPr="00A13D19">
        <w:rPr>
          <w:rFonts w:ascii="Times New Roman" w:hAnsi="Times New Roman"/>
          <w:b/>
          <w:smallCaps/>
          <w:sz w:val="28"/>
          <w:szCs w:val="28"/>
        </w:rPr>
        <w:t xml:space="preserve">ОРГАНИЗАЦИЯ ВЫПОЛНЕНИЯ ДОГОВОРА И </w:t>
      </w:r>
      <w:proofErr w:type="gramStart"/>
      <w:r w:rsidRPr="00A13D19">
        <w:rPr>
          <w:rFonts w:ascii="Times New Roman" w:hAnsi="Times New Roman"/>
          <w:b/>
          <w:smallCaps/>
          <w:sz w:val="28"/>
          <w:szCs w:val="28"/>
        </w:rPr>
        <w:t>КОНТРОЛЬ ЗА</w:t>
      </w:r>
      <w:proofErr w:type="gramEnd"/>
      <w:r w:rsidRPr="00A13D19">
        <w:rPr>
          <w:rFonts w:ascii="Times New Roman" w:hAnsi="Times New Roman"/>
          <w:b/>
          <w:smallCaps/>
          <w:sz w:val="28"/>
          <w:szCs w:val="28"/>
        </w:rPr>
        <w:t xml:space="preserve"> ЕГО ВЫПОЛНЕНИЕМ. ОТВЕТСТВЕННОСТЬ СТОРОН ЗА НЕВЫПОЛНЕНИЕ (НАРУШЕНИЕ) УСЛОВИЙ ДОГОВОРА</w:t>
      </w:r>
      <w:r w:rsidRPr="00A13D19">
        <w:rPr>
          <w:rFonts w:ascii="Times New Roman" w:hAnsi="Times New Roman"/>
          <w:b/>
          <w:sz w:val="28"/>
          <w:szCs w:val="28"/>
          <w:lang w:eastAsia="ru-RU"/>
        </w:rPr>
        <w:t>»</w:t>
      </w:r>
      <w:r w:rsidRPr="00A13D19">
        <w:rPr>
          <w:rFonts w:ascii="Times New Roman" w:hAnsi="Times New Roman"/>
          <w:b/>
          <w:smallCaps/>
          <w:sz w:val="28"/>
          <w:szCs w:val="28"/>
        </w:rPr>
        <w:t> </w:t>
      </w:r>
    </w:p>
    <w:p w:rsidR="009479D0" w:rsidRPr="00A13D19" w:rsidRDefault="009479D0">
      <w:pPr>
        <w:widowControl w:val="0"/>
        <w:spacing w:after="0" w:line="240" w:lineRule="auto"/>
        <w:jc w:val="center"/>
        <w:rPr>
          <w:rFonts w:ascii="Times New Roman" w:hAnsi="Times New Roman"/>
          <w:smallCaps/>
          <w:sz w:val="28"/>
          <w:szCs w:val="28"/>
        </w:rPr>
      </w:pP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u w:val="single"/>
        </w:rPr>
        <w:t>38. Наниматель обязуется</w:t>
      </w:r>
      <w:r w:rsidRPr="00A13D19">
        <w:rPr>
          <w:rFonts w:ascii="Times New Roman" w:hAnsi="Times New Roman"/>
          <w:sz w:val="28"/>
          <w:szCs w:val="28"/>
        </w:rPr>
        <w:t>:</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38.1. Рассматривать предложения Профкома по устранению недостатков в выполнении настоящего Договора в двухнедельный срок и давать Профкому мотивированный ответ в письменной форме, принимать меры дисциплинарной, материальной ответственности к виновным в невыполнении обязательств настоящего Договора либо уклоняющимся от участия в переговорах;</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38.2. Представители Нанимателя, виновные в непредставлении информации, необходимой для разработки проекта Договора, срыве переговоров и препятствующие осуществлению </w:t>
      </w:r>
      <w:proofErr w:type="gramStart"/>
      <w:r w:rsidRPr="00A13D19">
        <w:rPr>
          <w:rFonts w:ascii="Times New Roman" w:hAnsi="Times New Roman"/>
          <w:sz w:val="28"/>
          <w:szCs w:val="28"/>
        </w:rPr>
        <w:t>контроля за</w:t>
      </w:r>
      <w:proofErr w:type="gramEnd"/>
      <w:r w:rsidRPr="00A13D19">
        <w:rPr>
          <w:rFonts w:ascii="Times New Roman" w:hAnsi="Times New Roman"/>
          <w:sz w:val="28"/>
          <w:szCs w:val="28"/>
        </w:rPr>
        <w:t xml:space="preserve"> выполнением Договора, несут дисциплинарную ответственность;</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38.3. Ознакомить с Договором всех работников, в том числе впервые принятых.</w:t>
      </w:r>
    </w:p>
    <w:p w:rsidR="009479D0" w:rsidRPr="00A13D19" w:rsidRDefault="00DD2E66">
      <w:pPr>
        <w:widowControl w:val="0"/>
        <w:spacing w:after="0" w:line="240" w:lineRule="auto"/>
        <w:ind w:firstLine="720"/>
        <w:rPr>
          <w:rFonts w:ascii="Times New Roman" w:hAnsi="Times New Roman"/>
          <w:sz w:val="28"/>
          <w:szCs w:val="28"/>
          <w:u w:val="single"/>
        </w:rPr>
      </w:pPr>
      <w:r w:rsidRPr="00A13D19">
        <w:rPr>
          <w:rFonts w:ascii="Times New Roman" w:hAnsi="Times New Roman"/>
          <w:sz w:val="28"/>
          <w:szCs w:val="28"/>
          <w:u w:val="single"/>
        </w:rPr>
        <w:t>39. Стороны пришли к соглашению:</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 xml:space="preserve">39.1. Каждая из Сторон несет ответственность за своевременное и полное выполнение настоящего Договора в пределах своих полномочий и </w:t>
      </w:r>
      <w:r w:rsidRPr="00A13D19">
        <w:rPr>
          <w:rFonts w:ascii="Times New Roman" w:hAnsi="Times New Roman"/>
          <w:sz w:val="28"/>
          <w:szCs w:val="28"/>
        </w:rPr>
        <w:lastRenderedPageBreak/>
        <w:t xml:space="preserve">обязательств. </w:t>
      </w:r>
    </w:p>
    <w:p w:rsidR="009479D0" w:rsidRPr="00A13D19" w:rsidRDefault="00DD2E66">
      <w:pPr>
        <w:widowControl w:val="0"/>
        <w:spacing w:after="0" w:line="240" w:lineRule="auto"/>
        <w:ind w:firstLine="720"/>
        <w:rPr>
          <w:rFonts w:ascii="Times New Roman" w:hAnsi="Times New Roman"/>
          <w:sz w:val="28"/>
          <w:szCs w:val="28"/>
        </w:rPr>
      </w:pPr>
      <w:proofErr w:type="gramStart"/>
      <w:r w:rsidRPr="00A13D19">
        <w:rPr>
          <w:rFonts w:ascii="Times New Roman" w:hAnsi="Times New Roman"/>
          <w:sz w:val="28"/>
          <w:szCs w:val="28"/>
        </w:rPr>
        <w:t>Контроль за</w:t>
      </w:r>
      <w:proofErr w:type="gramEnd"/>
      <w:r w:rsidRPr="00A13D19">
        <w:rPr>
          <w:rFonts w:ascii="Times New Roman" w:hAnsi="Times New Roman"/>
          <w:sz w:val="28"/>
          <w:szCs w:val="28"/>
        </w:rPr>
        <w:t xml:space="preserve"> ходом выполнения Договора и разрешение разногласий, возникающих при его исполнении, осуществляется Сторонами, Комиссией.</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При осуществлении контроля Стороны обязаны предоставлять друг другу всю необходимую для этого имеющуюся у них информацию;</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39.2. Обеспечивать участие представителей Сторон Договора в работе своих коллегиальных органов при рассмотрении вопросов, связанных с его содержанием и исполнением.</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Предоставлять другой Стороне полную, достоверную и своевременную информацию о принимаемых решениях и локальных правовых актах, затрагивающих трудовые, социально-экономические права и профессиональные интересы работников.</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Рассматривать представления Сторон о недостатках в выполнении Договора в двухнедельный срок и давать мотивированные ответы в письменной форме о принятых мерах;</w:t>
      </w:r>
    </w:p>
    <w:p w:rsidR="009479D0" w:rsidRPr="00A13D19" w:rsidRDefault="00DD2E66">
      <w:pPr>
        <w:widowControl w:val="0"/>
        <w:spacing w:after="0" w:line="240" w:lineRule="auto"/>
        <w:ind w:firstLine="720"/>
        <w:rPr>
          <w:rFonts w:ascii="Times New Roman" w:hAnsi="Times New Roman"/>
          <w:sz w:val="28"/>
          <w:szCs w:val="28"/>
        </w:rPr>
      </w:pPr>
      <w:bookmarkStart w:id="13" w:name="_heading=h.k3nhdwa8er8r" w:colFirst="0" w:colLast="0"/>
      <w:bookmarkEnd w:id="13"/>
      <w:r w:rsidRPr="00A13D19">
        <w:rPr>
          <w:rFonts w:ascii="Times New Roman" w:hAnsi="Times New Roman"/>
          <w:sz w:val="28"/>
          <w:szCs w:val="28"/>
        </w:rPr>
        <w:t>39.3. Лица виновные в невыполнении обязательств, предусмотренных Договором, либо уклоняющимся от участия в переговорах:</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лишаются надбавок к окладам, премий, других выплат;</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привлекаются к дисциплинарной ответственности в соответствии с законодательством о труде.</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О нарушении условий Договора одна Сторона направляет информацию другой Стороне, которая сообщает о принятых мерах в месячный срок со дня ее поступления;</w:t>
      </w:r>
    </w:p>
    <w:p w:rsidR="009479D0" w:rsidRPr="00A13D19" w:rsidRDefault="00DD2E66">
      <w:pPr>
        <w:widowControl w:val="0"/>
        <w:tabs>
          <w:tab w:val="left" w:pos="10579"/>
        </w:tabs>
        <w:spacing w:after="0" w:line="240" w:lineRule="auto"/>
        <w:ind w:firstLine="709"/>
        <w:rPr>
          <w:rFonts w:ascii="Times New Roman" w:hAnsi="Times New Roman"/>
          <w:color w:val="000000"/>
          <w:sz w:val="28"/>
          <w:szCs w:val="28"/>
        </w:rPr>
      </w:pPr>
      <w:r w:rsidRPr="00A13D19">
        <w:rPr>
          <w:rFonts w:ascii="Times New Roman" w:hAnsi="Times New Roman"/>
          <w:color w:val="000000"/>
          <w:sz w:val="28"/>
          <w:szCs w:val="28"/>
        </w:rPr>
        <w:t xml:space="preserve">39.4. Проекты коллективного договора, дополнительных соглашений к нему направляются в соответствующую вышестоящую организацию Профсоюза в течение трех рабочих дней после принятия </w:t>
      </w:r>
      <w:r w:rsidRPr="00A13D19">
        <w:rPr>
          <w:rFonts w:ascii="Times New Roman" w:hAnsi="Times New Roman"/>
          <w:sz w:val="28"/>
          <w:szCs w:val="28"/>
        </w:rPr>
        <w:t>Комиссией</w:t>
      </w:r>
      <w:r w:rsidRPr="00A13D19">
        <w:rPr>
          <w:rFonts w:ascii="Times New Roman" w:hAnsi="Times New Roman"/>
          <w:color w:val="00B050"/>
          <w:sz w:val="28"/>
          <w:szCs w:val="28"/>
        </w:rPr>
        <w:t xml:space="preserve"> </w:t>
      </w:r>
      <w:r w:rsidRPr="00A13D19">
        <w:rPr>
          <w:rFonts w:ascii="Times New Roman" w:hAnsi="Times New Roman"/>
          <w:color w:val="000000"/>
          <w:sz w:val="28"/>
          <w:szCs w:val="28"/>
        </w:rPr>
        <w:t>соответствующего решения с целью осуществления оценки норм проектов коллективного договора, дополнительных соглашений к нему на предмет их соответствия законодательству, социально-партнерским соглашениям более высокого уровня;</w:t>
      </w:r>
    </w:p>
    <w:p w:rsidR="009479D0" w:rsidRPr="00A13D19" w:rsidRDefault="00DD2E66">
      <w:pPr>
        <w:widowControl w:val="0"/>
        <w:spacing w:after="0" w:line="240" w:lineRule="auto"/>
        <w:ind w:firstLine="720"/>
        <w:rPr>
          <w:rFonts w:ascii="Times New Roman" w:hAnsi="Times New Roman"/>
          <w:sz w:val="28"/>
          <w:szCs w:val="28"/>
        </w:rPr>
      </w:pPr>
      <w:bookmarkStart w:id="14" w:name="_heading=h.ugwzrxnv0lkn" w:colFirst="0" w:colLast="0"/>
      <w:bookmarkEnd w:id="14"/>
      <w:r w:rsidRPr="00A13D19">
        <w:rPr>
          <w:rFonts w:ascii="Times New Roman" w:hAnsi="Times New Roman"/>
          <w:sz w:val="28"/>
          <w:szCs w:val="28"/>
        </w:rPr>
        <w:t xml:space="preserve">39.5. Наниматель и председатель ППО </w:t>
      </w:r>
      <w:proofErr w:type="gramStart"/>
      <w:r w:rsidRPr="00A13D19">
        <w:rPr>
          <w:rFonts w:ascii="Times New Roman" w:hAnsi="Times New Roman"/>
          <w:sz w:val="28"/>
          <w:szCs w:val="28"/>
        </w:rPr>
        <w:t>отчитываются о выполнении</w:t>
      </w:r>
      <w:proofErr w:type="gramEnd"/>
      <w:r w:rsidRPr="00A13D19">
        <w:rPr>
          <w:rFonts w:ascii="Times New Roman" w:hAnsi="Times New Roman"/>
          <w:sz w:val="28"/>
          <w:szCs w:val="28"/>
        </w:rPr>
        <w:t xml:space="preserve"> Договора на профсоюзном собрании работников не реже одного раза в полугодие;</w:t>
      </w:r>
    </w:p>
    <w:p w:rsidR="009479D0" w:rsidRPr="00A13D19" w:rsidRDefault="00DD2E66">
      <w:pPr>
        <w:widowControl w:val="0"/>
        <w:spacing w:after="0" w:line="240" w:lineRule="auto"/>
        <w:ind w:firstLine="709"/>
        <w:rPr>
          <w:rFonts w:ascii="Times New Roman" w:hAnsi="Times New Roman"/>
          <w:sz w:val="28"/>
          <w:szCs w:val="28"/>
        </w:rPr>
      </w:pPr>
      <w:r w:rsidRPr="00A13D19">
        <w:rPr>
          <w:rFonts w:ascii="Times New Roman" w:hAnsi="Times New Roman"/>
          <w:sz w:val="28"/>
          <w:szCs w:val="28"/>
        </w:rPr>
        <w:t>39.6. Доводить содержание Договора (изменения и дополнения, внесенные в него) до коллектива работников, в том числе впервые принятых, содействовать выполнению Договора;</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39.7. Для разрешения коллективного трудового спора Нанимателем и Профкомом в трехдневный срок с момента возникновения коллективного трудового спора создается на равноправной основе примирительная комиссия (не менее 2 человек от каждой стороны).</w:t>
      </w:r>
    </w:p>
    <w:p w:rsidR="009479D0" w:rsidRPr="00A13D19" w:rsidRDefault="00DD2E66">
      <w:pPr>
        <w:widowControl w:val="0"/>
        <w:spacing w:after="0" w:line="240" w:lineRule="auto"/>
        <w:ind w:firstLine="720"/>
        <w:rPr>
          <w:rFonts w:ascii="Times New Roman" w:hAnsi="Times New Roman"/>
          <w:sz w:val="28"/>
          <w:szCs w:val="28"/>
        </w:rPr>
      </w:pPr>
      <w:r w:rsidRPr="00A13D19">
        <w:rPr>
          <w:rFonts w:ascii="Times New Roman" w:hAnsi="Times New Roman"/>
          <w:sz w:val="28"/>
          <w:szCs w:val="28"/>
        </w:rPr>
        <w:t>Создание примирительной комиссии оформляется приказом Нанимателя и решением Профкома.</w:t>
      </w:r>
    </w:p>
    <w:tbl>
      <w:tblPr>
        <w:tblW w:w="9639" w:type="dxa"/>
        <w:tblInd w:w="-115" w:type="dxa"/>
        <w:tblLayout w:type="fixed"/>
        <w:tblLook w:val="04A0"/>
      </w:tblPr>
      <w:tblGrid>
        <w:gridCol w:w="9639"/>
      </w:tblGrid>
      <w:tr w:rsidR="009479D0" w:rsidRPr="00A13D19">
        <w:tc>
          <w:tcPr>
            <w:tcW w:w="9639" w:type="dxa"/>
          </w:tcPr>
          <w:p w:rsidR="009479D0" w:rsidRPr="00A13D19" w:rsidRDefault="009479D0">
            <w:pPr>
              <w:widowControl w:val="0"/>
              <w:spacing w:after="0" w:line="240" w:lineRule="auto"/>
              <w:rPr>
                <w:rFonts w:ascii="Times New Roman" w:hAnsi="Times New Roman"/>
                <w:sz w:val="28"/>
                <w:szCs w:val="28"/>
              </w:rPr>
            </w:pPr>
          </w:p>
          <w:p w:rsidR="009479D0" w:rsidRDefault="009479D0">
            <w:pPr>
              <w:widowControl w:val="0"/>
              <w:spacing w:after="0" w:line="240" w:lineRule="auto"/>
              <w:rPr>
                <w:rFonts w:ascii="Times New Roman" w:hAnsi="Times New Roman"/>
                <w:sz w:val="28"/>
                <w:szCs w:val="28"/>
              </w:rPr>
            </w:pPr>
          </w:p>
          <w:p w:rsidR="00E64A03" w:rsidRPr="00A13D19" w:rsidRDefault="00E64A03">
            <w:pPr>
              <w:widowControl w:val="0"/>
              <w:spacing w:after="0" w:line="240" w:lineRule="auto"/>
              <w:rPr>
                <w:rFonts w:ascii="Times New Roman" w:hAnsi="Times New Roman"/>
                <w:sz w:val="28"/>
                <w:szCs w:val="28"/>
              </w:rPr>
            </w:pPr>
          </w:p>
          <w:p w:rsidR="009479D0" w:rsidRPr="00A13D19" w:rsidRDefault="00DD2E66">
            <w:pPr>
              <w:widowControl w:val="0"/>
              <w:spacing w:after="0" w:line="240" w:lineRule="auto"/>
              <w:rPr>
                <w:rFonts w:ascii="Times New Roman" w:hAnsi="Times New Roman"/>
                <w:sz w:val="28"/>
                <w:szCs w:val="28"/>
              </w:rPr>
            </w:pPr>
            <w:r w:rsidRPr="00A13D19">
              <w:rPr>
                <w:rFonts w:ascii="Times New Roman" w:hAnsi="Times New Roman"/>
                <w:sz w:val="28"/>
                <w:szCs w:val="28"/>
              </w:rPr>
              <w:t>Одобрен на профсоюзном собрании</w:t>
            </w:r>
            <w:r w:rsidRPr="00A13D19">
              <w:rPr>
                <w:rFonts w:ascii="Times New Roman" w:hAnsi="Times New Roman"/>
                <w:i/>
                <w:color w:val="00B050"/>
                <w:sz w:val="28"/>
                <w:szCs w:val="28"/>
              </w:rPr>
              <w:t xml:space="preserve"> </w:t>
            </w:r>
            <w:r w:rsidRPr="00A13D19">
              <w:rPr>
                <w:rFonts w:ascii="Times New Roman" w:hAnsi="Times New Roman"/>
                <w:sz w:val="28"/>
                <w:szCs w:val="28"/>
              </w:rPr>
              <w:t xml:space="preserve">30.09.2025 г., протокол № </w:t>
            </w:r>
            <w:r w:rsidR="00A13D19" w:rsidRPr="00A13D19">
              <w:rPr>
                <w:rFonts w:ascii="Times New Roman" w:hAnsi="Times New Roman"/>
                <w:sz w:val="28"/>
                <w:szCs w:val="28"/>
              </w:rPr>
              <w:t>2</w:t>
            </w:r>
            <w:r w:rsidRPr="00A13D19">
              <w:rPr>
                <w:rFonts w:ascii="Times New Roman" w:hAnsi="Times New Roman"/>
                <w:sz w:val="28"/>
                <w:szCs w:val="28"/>
              </w:rPr>
              <w:t>.</w:t>
            </w:r>
          </w:p>
          <w:p w:rsidR="009479D0" w:rsidRPr="00A13D19" w:rsidRDefault="009479D0">
            <w:pPr>
              <w:widowControl w:val="0"/>
              <w:spacing w:after="0" w:line="240" w:lineRule="auto"/>
              <w:rPr>
                <w:rFonts w:ascii="Times New Roman" w:hAnsi="Times New Roman"/>
                <w:sz w:val="28"/>
                <w:szCs w:val="28"/>
              </w:rPr>
            </w:pPr>
          </w:p>
          <w:p w:rsidR="009479D0" w:rsidRPr="00A13D19" w:rsidRDefault="00DD2E66">
            <w:pPr>
              <w:widowControl w:val="0"/>
              <w:spacing w:after="0" w:line="240" w:lineRule="auto"/>
              <w:rPr>
                <w:rFonts w:ascii="Times New Roman" w:hAnsi="Times New Roman"/>
                <w:sz w:val="28"/>
                <w:szCs w:val="28"/>
              </w:rPr>
            </w:pPr>
            <w:r w:rsidRPr="00A13D19">
              <w:rPr>
                <w:rFonts w:ascii="Times New Roman" w:hAnsi="Times New Roman"/>
                <w:sz w:val="28"/>
                <w:szCs w:val="28"/>
              </w:rPr>
              <w:t>Договор подписан       30.09.2025 г.</w:t>
            </w:r>
          </w:p>
          <w:p w:rsidR="009479D0" w:rsidRPr="00A13D19" w:rsidRDefault="009479D0">
            <w:pPr>
              <w:widowControl w:val="0"/>
              <w:spacing w:after="0" w:line="240" w:lineRule="auto"/>
              <w:rPr>
                <w:rFonts w:ascii="Times New Roman" w:hAnsi="Times New Roman"/>
                <w:sz w:val="28"/>
                <w:szCs w:val="28"/>
              </w:rPr>
            </w:pPr>
          </w:p>
          <w:tbl>
            <w:tblPr>
              <w:tblW w:w="0" w:type="auto"/>
              <w:tblLayout w:type="fixed"/>
              <w:tblLook w:val="04A0"/>
            </w:tblPr>
            <w:tblGrid>
              <w:gridCol w:w="4785"/>
              <w:gridCol w:w="4786"/>
            </w:tblGrid>
            <w:tr w:rsidR="009479D0" w:rsidRPr="00A13D19">
              <w:tc>
                <w:tcPr>
                  <w:tcW w:w="4785" w:type="dxa"/>
                </w:tcPr>
                <w:p w:rsidR="009479D0" w:rsidRPr="00A13D19" w:rsidRDefault="00DD2E66">
                  <w:pPr>
                    <w:widowControl w:val="0"/>
                    <w:autoSpaceDE w:val="0"/>
                    <w:autoSpaceDN w:val="0"/>
                    <w:adjustRightInd w:val="0"/>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Наниматель</w:t>
                  </w:r>
                </w:p>
              </w:tc>
              <w:tc>
                <w:tcPr>
                  <w:tcW w:w="4786" w:type="dxa"/>
                </w:tcPr>
                <w:p w:rsidR="009479D0" w:rsidRPr="00A13D19" w:rsidRDefault="00DD2E66">
                  <w:pPr>
                    <w:widowControl w:val="0"/>
                    <w:autoSpaceDE w:val="0"/>
                    <w:autoSpaceDN w:val="0"/>
                    <w:adjustRightInd w:val="0"/>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Председатель Профкома</w:t>
                  </w:r>
                </w:p>
              </w:tc>
            </w:tr>
            <w:tr w:rsidR="009479D0" w:rsidRPr="00A13D19">
              <w:tc>
                <w:tcPr>
                  <w:tcW w:w="4785" w:type="dxa"/>
                </w:tcPr>
                <w:p w:rsidR="009479D0" w:rsidRPr="00A13D19" w:rsidRDefault="00DD2E66">
                  <w:pPr>
                    <w:widowControl w:val="0"/>
                    <w:autoSpaceDE w:val="0"/>
                    <w:autoSpaceDN w:val="0"/>
                    <w:adjustRightInd w:val="0"/>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М.В.</w:t>
                  </w:r>
                  <w:r w:rsidR="00361457">
                    <w:rPr>
                      <w:rFonts w:ascii="Times New Roman" w:hAnsi="Times New Roman"/>
                      <w:sz w:val="28"/>
                      <w:szCs w:val="28"/>
                      <w:lang w:eastAsia="ru-RU"/>
                    </w:rPr>
                    <w:t xml:space="preserve"> </w:t>
                  </w:r>
                  <w:proofErr w:type="spellStart"/>
                  <w:r w:rsidRPr="00A13D19">
                    <w:rPr>
                      <w:rFonts w:ascii="Times New Roman" w:hAnsi="Times New Roman"/>
                      <w:sz w:val="28"/>
                      <w:szCs w:val="28"/>
                      <w:lang w:eastAsia="ru-RU"/>
                    </w:rPr>
                    <w:t>Белько</w:t>
                  </w:r>
                  <w:proofErr w:type="spellEnd"/>
                  <w:r w:rsidRPr="00A13D19">
                    <w:rPr>
                      <w:rFonts w:ascii="Times New Roman" w:hAnsi="Times New Roman"/>
                      <w:sz w:val="28"/>
                      <w:szCs w:val="28"/>
                      <w:lang w:eastAsia="ru-RU"/>
                    </w:rPr>
                    <w:t xml:space="preserve">  /_____________/</w:t>
                  </w:r>
                </w:p>
              </w:tc>
              <w:tc>
                <w:tcPr>
                  <w:tcW w:w="4786" w:type="dxa"/>
                </w:tcPr>
                <w:p w:rsidR="009479D0" w:rsidRPr="00A13D19" w:rsidRDefault="00DD2E66">
                  <w:pPr>
                    <w:widowControl w:val="0"/>
                    <w:autoSpaceDE w:val="0"/>
                    <w:autoSpaceDN w:val="0"/>
                    <w:adjustRightInd w:val="0"/>
                    <w:spacing w:after="0" w:line="240" w:lineRule="auto"/>
                    <w:contextualSpacing/>
                    <w:rPr>
                      <w:rFonts w:ascii="Times New Roman" w:hAnsi="Times New Roman"/>
                      <w:sz w:val="28"/>
                      <w:szCs w:val="28"/>
                      <w:lang w:eastAsia="ru-RU"/>
                    </w:rPr>
                  </w:pPr>
                  <w:r w:rsidRPr="00A13D19">
                    <w:rPr>
                      <w:rFonts w:ascii="Times New Roman" w:hAnsi="Times New Roman"/>
                      <w:sz w:val="28"/>
                      <w:szCs w:val="28"/>
                      <w:lang w:eastAsia="ru-RU"/>
                    </w:rPr>
                    <w:t>Т.</w:t>
                  </w:r>
                  <w:r w:rsidR="00361457">
                    <w:rPr>
                      <w:rFonts w:ascii="Times New Roman" w:hAnsi="Times New Roman"/>
                      <w:sz w:val="28"/>
                      <w:szCs w:val="28"/>
                      <w:lang w:eastAsia="ru-RU"/>
                    </w:rPr>
                    <w:t xml:space="preserve"> </w:t>
                  </w:r>
                  <w:r w:rsidRPr="00A13D19">
                    <w:rPr>
                      <w:rFonts w:ascii="Times New Roman" w:hAnsi="Times New Roman"/>
                      <w:sz w:val="28"/>
                      <w:szCs w:val="28"/>
                      <w:lang w:eastAsia="ru-RU"/>
                    </w:rPr>
                    <w:t>И.</w:t>
                  </w:r>
                  <w:r w:rsidR="00361457">
                    <w:rPr>
                      <w:rFonts w:ascii="Times New Roman" w:hAnsi="Times New Roman"/>
                      <w:sz w:val="28"/>
                      <w:szCs w:val="28"/>
                      <w:lang w:eastAsia="ru-RU"/>
                    </w:rPr>
                    <w:t xml:space="preserve"> </w:t>
                  </w:r>
                  <w:r w:rsidRPr="00A13D19">
                    <w:rPr>
                      <w:rFonts w:ascii="Times New Roman" w:hAnsi="Times New Roman"/>
                      <w:sz w:val="28"/>
                      <w:szCs w:val="28"/>
                      <w:lang w:eastAsia="ru-RU"/>
                    </w:rPr>
                    <w:t>Ломакина /______________/</w:t>
                  </w:r>
                </w:p>
              </w:tc>
            </w:tr>
            <w:tr w:rsidR="009479D0" w:rsidRPr="00A13D19">
              <w:tc>
                <w:tcPr>
                  <w:tcW w:w="4785" w:type="dxa"/>
                </w:tcPr>
                <w:p w:rsidR="009479D0" w:rsidRPr="00A13D19" w:rsidRDefault="009479D0">
                  <w:pPr>
                    <w:widowControl w:val="0"/>
                    <w:autoSpaceDE w:val="0"/>
                    <w:autoSpaceDN w:val="0"/>
                    <w:adjustRightInd w:val="0"/>
                    <w:spacing w:after="0" w:line="240" w:lineRule="auto"/>
                    <w:ind w:firstLine="708"/>
                    <w:contextualSpacing/>
                    <w:rPr>
                      <w:rFonts w:ascii="Times New Roman" w:hAnsi="Times New Roman"/>
                      <w:sz w:val="28"/>
                      <w:szCs w:val="28"/>
                      <w:lang w:eastAsia="ru-RU"/>
                    </w:rPr>
                  </w:pPr>
                </w:p>
              </w:tc>
              <w:tc>
                <w:tcPr>
                  <w:tcW w:w="4786" w:type="dxa"/>
                </w:tcPr>
                <w:p w:rsidR="009479D0" w:rsidRPr="00A13D19" w:rsidRDefault="009479D0">
                  <w:pPr>
                    <w:widowControl w:val="0"/>
                    <w:autoSpaceDE w:val="0"/>
                    <w:autoSpaceDN w:val="0"/>
                    <w:adjustRightInd w:val="0"/>
                    <w:spacing w:after="0" w:line="240" w:lineRule="auto"/>
                    <w:ind w:firstLine="708"/>
                    <w:contextualSpacing/>
                    <w:rPr>
                      <w:rFonts w:ascii="Times New Roman" w:hAnsi="Times New Roman"/>
                      <w:sz w:val="28"/>
                      <w:szCs w:val="28"/>
                      <w:lang w:eastAsia="ru-RU"/>
                    </w:rPr>
                  </w:pPr>
                </w:p>
              </w:tc>
            </w:tr>
          </w:tbl>
          <w:p w:rsidR="009479D0" w:rsidRPr="00A13D19" w:rsidRDefault="009479D0">
            <w:pPr>
              <w:spacing w:after="0" w:line="240" w:lineRule="auto"/>
              <w:rPr>
                <w:rFonts w:ascii="Times New Roman" w:hAnsi="Times New Roman"/>
                <w:sz w:val="28"/>
                <w:szCs w:val="28"/>
              </w:rPr>
            </w:pPr>
          </w:p>
        </w:tc>
      </w:tr>
    </w:tbl>
    <w:p w:rsidR="009479D0" w:rsidRDefault="00DD2E66">
      <w:pPr>
        <w:ind w:left="5672"/>
        <w:rPr>
          <w:sz w:val="30"/>
          <w:szCs w:val="30"/>
        </w:rPr>
      </w:pPr>
      <w:r>
        <w:rPr>
          <w:sz w:val="30"/>
          <w:szCs w:val="30"/>
        </w:rPr>
        <w:tab/>
      </w:r>
    </w:p>
    <w:p w:rsidR="009479D0" w:rsidRDefault="009479D0" w:rsidP="00393F63">
      <w:pPr>
        <w:spacing w:after="0" w:line="240" w:lineRule="auto"/>
        <w:jc w:val="left"/>
        <w:rPr>
          <w:rFonts w:ascii="Times New Roman" w:hAnsi="Times New Roman"/>
          <w:snapToGrid w:val="0"/>
          <w:sz w:val="30"/>
          <w:szCs w:val="30"/>
        </w:rPr>
      </w:pPr>
    </w:p>
    <w:sectPr w:rsidR="009479D0" w:rsidSect="00CC6404">
      <w:headerReference w:type="default" r:id="rId10"/>
      <w:footerReference w:type="default" r:id="rId11"/>
      <w:pgSz w:w="11906" w:h="16838"/>
      <w:pgMar w:top="1134" w:right="70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D405A" w:rsidRDefault="004D405A">
      <w:pPr>
        <w:spacing w:line="240" w:lineRule="auto"/>
      </w:pPr>
      <w:r>
        <w:separator/>
      </w:r>
    </w:p>
  </w:endnote>
  <w:endnote w:type="continuationSeparator" w:id="0">
    <w:p w:rsidR="004D405A" w:rsidRDefault="004D405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PragmaticaC">
    <w:altName w:val="Courier New"/>
    <w:charset w:val="00"/>
    <w:family w:val="decorative"/>
    <w:pitch w:val="default"/>
    <w:sig w:usb0="00000000"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Gungsuh">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571" w:type="dxa"/>
      <w:tblInd w:w="-7" w:type="dxa"/>
      <w:tblLayout w:type="fixed"/>
      <w:tblLook w:val="04A0"/>
    </w:tblPr>
    <w:tblGrid>
      <w:gridCol w:w="4785"/>
      <w:gridCol w:w="4786"/>
    </w:tblGrid>
    <w:tr w:rsidR="00F834BF">
      <w:tc>
        <w:tcPr>
          <w:tcW w:w="4785" w:type="dxa"/>
        </w:tcPr>
        <w:p w:rsidR="00F834BF" w:rsidRDefault="00F834BF">
          <w:pPr>
            <w:widowControl w:val="0"/>
            <w:rPr>
              <w:color w:val="000000"/>
            </w:rPr>
          </w:pPr>
        </w:p>
      </w:tc>
      <w:tc>
        <w:tcPr>
          <w:tcW w:w="4786" w:type="dxa"/>
        </w:tcPr>
        <w:p w:rsidR="00F834BF" w:rsidRDefault="00F834BF">
          <w:pPr>
            <w:widowControl w:val="0"/>
            <w:rPr>
              <w:color w:val="000000"/>
            </w:rPr>
          </w:pPr>
        </w:p>
      </w:tc>
    </w:tr>
    <w:tr w:rsidR="00F834BF">
      <w:tc>
        <w:tcPr>
          <w:tcW w:w="4785" w:type="dxa"/>
        </w:tcPr>
        <w:p w:rsidR="00F834BF" w:rsidRDefault="00F834BF">
          <w:pPr>
            <w:widowControl w:val="0"/>
            <w:rPr>
              <w:color w:val="000000"/>
              <w:sz w:val="28"/>
              <w:szCs w:val="28"/>
            </w:rPr>
          </w:pPr>
          <w:r>
            <w:rPr>
              <w:rFonts w:ascii="Times New Roman" w:hAnsi="Times New Roman"/>
              <w:sz w:val="30"/>
              <w:szCs w:val="30"/>
            </w:rPr>
            <w:t xml:space="preserve">__________ М. В. </w:t>
          </w:r>
          <w:proofErr w:type="spellStart"/>
          <w:r>
            <w:rPr>
              <w:rFonts w:ascii="Times New Roman" w:hAnsi="Times New Roman"/>
              <w:sz w:val="30"/>
              <w:szCs w:val="30"/>
            </w:rPr>
            <w:t>Белько</w:t>
          </w:r>
          <w:proofErr w:type="spellEnd"/>
          <w:r>
            <w:rPr>
              <w:rFonts w:ascii="Times New Roman" w:hAnsi="Times New Roman"/>
              <w:sz w:val="30"/>
              <w:szCs w:val="30"/>
            </w:rPr>
            <w:t xml:space="preserve">  </w:t>
          </w:r>
        </w:p>
      </w:tc>
      <w:tc>
        <w:tcPr>
          <w:tcW w:w="4786" w:type="dxa"/>
        </w:tcPr>
        <w:p w:rsidR="00F834BF" w:rsidRDefault="00F834BF">
          <w:pPr>
            <w:widowControl w:val="0"/>
            <w:rPr>
              <w:color w:val="000000"/>
              <w:sz w:val="28"/>
              <w:szCs w:val="28"/>
            </w:rPr>
          </w:pPr>
          <w:r>
            <w:rPr>
              <w:rFonts w:ascii="Times New Roman" w:hAnsi="Times New Roman"/>
              <w:sz w:val="30"/>
              <w:szCs w:val="30"/>
            </w:rPr>
            <w:t xml:space="preserve">            __________ Т. И. Ломакина</w:t>
          </w:r>
        </w:p>
      </w:tc>
    </w:tr>
    <w:tr w:rsidR="00F834BF">
      <w:tc>
        <w:tcPr>
          <w:tcW w:w="4785" w:type="dxa"/>
        </w:tcPr>
        <w:p w:rsidR="00F834BF" w:rsidRDefault="00F834BF">
          <w:pPr>
            <w:widowControl w:val="0"/>
            <w:rPr>
              <w:color w:val="000000"/>
              <w:sz w:val="16"/>
              <w:szCs w:val="16"/>
            </w:rPr>
          </w:pPr>
        </w:p>
      </w:tc>
      <w:tc>
        <w:tcPr>
          <w:tcW w:w="4786" w:type="dxa"/>
        </w:tcPr>
        <w:p w:rsidR="00F834BF" w:rsidRDefault="00F834BF">
          <w:pPr>
            <w:widowControl w:val="0"/>
            <w:rPr>
              <w:color w:val="000000"/>
              <w:sz w:val="16"/>
              <w:szCs w:val="16"/>
            </w:rPr>
          </w:pPr>
        </w:p>
      </w:tc>
    </w:tr>
  </w:tbl>
  <w:p w:rsidR="00F834BF" w:rsidRDefault="00F834BF">
    <w:pPr>
      <w:pStyle w:val="af3"/>
      <w:rPr>
        <w:rFonts w:ascii="Times New Roman" w:hAnsi="Times New Roman"/>
        <w:sz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D405A" w:rsidRDefault="004D405A">
      <w:pPr>
        <w:spacing w:after="0"/>
      </w:pPr>
      <w:r>
        <w:separator/>
      </w:r>
    </w:p>
  </w:footnote>
  <w:footnote w:type="continuationSeparator" w:id="0">
    <w:p w:rsidR="004D405A" w:rsidRDefault="004D405A">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34BF" w:rsidRDefault="00575667">
    <w:pPr>
      <w:pStyle w:val="ad"/>
      <w:framePr w:wrap="around" w:vAnchor="text" w:hAnchor="margin" w:xAlign="center" w:y="1"/>
      <w:rPr>
        <w:rStyle w:val="a6"/>
        <w:rFonts w:ascii="Times New Roman" w:hAnsi="Times New Roman"/>
      </w:rPr>
    </w:pPr>
    <w:r>
      <w:rPr>
        <w:rStyle w:val="a6"/>
        <w:rFonts w:ascii="Times New Roman" w:hAnsi="Times New Roman"/>
      </w:rPr>
      <w:fldChar w:fldCharType="begin"/>
    </w:r>
    <w:r w:rsidR="00F834BF">
      <w:rPr>
        <w:rStyle w:val="a6"/>
        <w:rFonts w:ascii="Times New Roman" w:hAnsi="Times New Roman"/>
      </w:rPr>
      <w:instrText xml:space="preserve">PAGE  </w:instrText>
    </w:r>
    <w:r>
      <w:rPr>
        <w:rStyle w:val="a6"/>
        <w:rFonts w:ascii="Times New Roman" w:hAnsi="Times New Roman"/>
      </w:rPr>
      <w:fldChar w:fldCharType="separate"/>
    </w:r>
    <w:r w:rsidR="00393F63">
      <w:rPr>
        <w:rStyle w:val="a6"/>
        <w:rFonts w:ascii="Times New Roman" w:hAnsi="Times New Roman"/>
        <w:noProof/>
      </w:rPr>
      <w:t>42</w:t>
    </w:r>
    <w:r>
      <w:rPr>
        <w:rStyle w:val="a6"/>
        <w:rFonts w:ascii="Times New Roman" w:hAnsi="Times New Roman"/>
      </w:rPr>
      <w:fldChar w:fldCharType="end"/>
    </w:r>
  </w:p>
  <w:p w:rsidR="00F834BF" w:rsidRDefault="00F834BF">
    <w:pPr>
      <w:pStyle w:val="ad"/>
      <w:rPr>
        <w:rFonts w:ascii="Times New Roman" w:hAnsi="Times New Roma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F092555"/>
    <w:multiLevelType w:val="singleLevel"/>
    <w:tmpl w:val="AF092555"/>
    <w:lvl w:ilvl="0">
      <w:start w:val="1"/>
      <w:numFmt w:val="decimal"/>
      <w:suff w:val="space"/>
      <w:lvlText w:val="%1."/>
      <w:lvlJc w:val="left"/>
    </w:lvl>
  </w:abstractNum>
  <w:abstractNum w:abstractNumId="1">
    <w:nsid w:val="2264B9C7"/>
    <w:multiLevelType w:val="singleLevel"/>
    <w:tmpl w:val="2264B9C7"/>
    <w:lvl w:ilvl="0">
      <w:start w:val="1"/>
      <w:numFmt w:val="decimal"/>
      <w:suff w:val="space"/>
      <w:lvlText w:val="%1."/>
      <w:lvlJc w:val="left"/>
    </w:lvl>
  </w:abstractNum>
  <w:abstractNum w:abstractNumId="2">
    <w:nsid w:val="2DF84A43"/>
    <w:multiLevelType w:val="hybridMultilevel"/>
    <w:tmpl w:val="6FAEF7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4B37407"/>
    <w:multiLevelType w:val="multilevel"/>
    <w:tmpl w:val="34B37407"/>
    <w:lvl w:ilvl="0">
      <w:start w:val="3"/>
      <w:numFmt w:val="decimal"/>
      <w:lvlText w:val="%1"/>
      <w:lvlJc w:val="left"/>
      <w:pPr>
        <w:ind w:left="384" w:hanging="384"/>
      </w:pPr>
      <w:rPr>
        <w:b w:val="0"/>
        <w:color w:val="000000"/>
      </w:rPr>
    </w:lvl>
    <w:lvl w:ilvl="1">
      <w:start w:val="3"/>
      <w:numFmt w:val="decimal"/>
      <w:lvlText w:val="%1.%2"/>
      <w:lvlJc w:val="left"/>
      <w:pPr>
        <w:ind w:left="720" w:hanging="720"/>
      </w:pPr>
      <w:rPr>
        <w:b w:val="0"/>
        <w:color w:val="000000"/>
      </w:rPr>
    </w:lvl>
    <w:lvl w:ilvl="2">
      <w:start w:val="1"/>
      <w:numFmt w:val="decimal"/>
      <w:lvlText w:val="%1.%2.%3"/>
      <w:lvlJc w:val="left"/>
      <w:pPr>
        <w:ind w:left="720" w:hanging="720"/>
      </w:pPr>
      <w:rPr>
        <w:b w:val="0"/>
        <w:color w:val="000000"/>
      </w:rPr>
    </w:lvl>
    <w:lvl w:ilvl="3">
      <w:start w:val="1"/>
      <w:numFmt w:val="decimal"/>
      <w:lvlText w:val="%1.%2.%3.%4"/>
      <w:lvlJc w:val="left"/>
      <w:pPr>
        <w:ind w:left="1080" w:hanging="1080"/>
      </w:pPr>
      <w:rPr>
        <w:b w:val="0"/>
        <w:color w:val="000000"/>
      </w:rPr>
    </w:lvl>
    <w:lvl w:ilvl="4">
      <w:start w:val="1"/>
      <w:numFmt w:val="decimal"/>
      <w:lvlText w:val="%1.%2.%3.%4.%5"/>
      <w:lvlJc w:val="left"/>
      <w:pPr>
        <w:ind w:left="1080" w:hanging="1080"/>
      </w:pPr>
      <w:rPr>
        <w:b w:val="0"/>
        <w:color w:val="000000"/>
      </w:rPr>
    </w:lvl>
    <w:lvl w:ilvl="5">
      <w:start w:val="1"/>
      <w:numFmt w:val="decimal"/>
      <w:lvlText w:val="%1.%2.%3.%4.%5.%6"/>
      <w:lvlJc w:val="left"/>
      <w:pPr>
        <w:ind w:left="1440" w:hanging="1440"/>
      </w:pPr>
      <w:rPr>
        <w:b w:val="0"/>
        <w:color w:val="000000"/>
      </w:rPr>
    </w:lvl>
    <w:lvl w:ilvl="6">
      <w:start w:val="1"/>
      <w:numFmt w:val="decimal"/>
      <w:lvlText w:val="%1.%2.%3.%4.%5.%6.%7"/>
      <w:lvlJc w:val="left"/>
      <w:pPr>
        <w:ind w:left="1800" w:hanging="1800"/>
      </w:pPr>
      <w:rPr>
        <w:b w:val="0"/>
        <w:color w:val="000000"/>
      </w:rPr>
    </w:lvl>
    <w:lvl w:ilvl="7">
      <w:start w:val="1"/>
      <w:numFmt w:val="decimal"/>
      <w:lvlText w:val="%1.%2.%3.%4.%5.%6.%7.%8"/>
      <w:lvlJc w:val="left"/>
      <w:pPr>
        <w:ind w:left="1800" w:hanging="1800"/>
      </w:pPr>
      <w:rPr>
        <w:b w:val="0"/>
        <w:color w:val="000000"/>
      </w:rPr>
    </w:lvl>
    <w:lvl w:ilvl="8">
      <w:start w:val="1"/>
      <w:numFmt w:val="decimal"/>
      <w:lvlText w:val="%1.%2.%3.%4.%5.%6.%7.%8.%9"/>
      <w:lvlJc w:val="left"/>
      <w:pPr>
        <w:ind w:left="2160" w:hanging="2160"/>
      </w:pPr>
      <w:rPr>
        <w:b w:val="0"/>
        <w:color w:val="000000"/>
      </w:rPr>
    </w:lvl>
  </w:abstractNum>
  <w:abstractNum w:abstractNumId="4">
    <w:nsid w:val="3BDE7FC6"/>
    <w:multiLevelType w:val="multilevel"/>
    <w:tmpl w:val="3BDE7FC6"/>
    <w:lvl w:ilvl="0">
      <w:start w:val="3"/>
      <w:numFmt w:val="decimal"/>
      <w:lvlText w:val="%1."/>
      <w:lvlJc w:val="left"/>
      <w:pPr>
        <w:ind w:left="928" w:hanging="360"/>
      </w:pPr>
      <w:rPr>
        <w:rFonts w:ascii="Times New Roman" w:eastAsia="Times New Roman" w:hAnsi="Times New Roman" w:cs="Times New Roman"/>
      </w:rPr>
    </w:lvl>
    <w:lvl w:ilvl="1">
      <w:start w:val="1"/>
      <w:numFmt w:val="decimal"/>
      <w:lvlText w:val="%1.%2."/>
      <w:lvlJc w:val="left"/>
      <w:pPr>
        <w:ind w:left="2044" w:hanging="1335"/>
      </w:pPr>
    </w:lvl>
    <w:lvl w:ilvl="2">
      <w:start w:val="1"/>
      <w:numFmt w:val="decimal"/>
      <w:lvlText w:val="%1.%2.%3."/>
      <w:lvlJc w:val="left"/>
      <w:pPr>
        <w:ind w:left="2044" w:hanging="1335"/>
      </w:pPr>
    </w:lvl>
    <w:lvl w:ilvl="3">
      <w:start w:val="1"/>
      <w:numFmt w:val="decimal"/>
      <w:lvlText w:val="%1.%2.%3.%4."/>
      <w:lvlJc w:val="left"/>
      <w:pPr>
        <w:ind w:left="2044" w:hanging="1335"/>
      </w:pPr>
    </w:lvl>
    <w:lvl w:ilvl="4">
      <w:start w:val="1"/>
      <w:numFmt w:val="decimal"/>
      <w:lvlText w:val="%1.%2.%3.%4.%5."/>
      <w:lvlJc w:val="left"/>
      <w:pPr>
        <w:ind w:left="2149" w:hanging="1440"/>
      </w:pPr>
    </w:lvl>
    <w:lvl w:ilvl="5">
      <w:start w:val="1"/>
      <w:numFmt w:val="decimal"/>
      <w:lvlText w:val="%1.%2.%3.%4.%5.%6."/>
      <w:lvlJc w:val="left"/>
      <w:pPr>
        <w:ind w:left="2149" w:hanging="1440"/>
      </w:pPr>
    </w:lvl>
    <w:lvl w:ilvl="6">
      <w:start w:val="1"/>
      <w:numFmt w:val="decimal"/>
      <w:lvlText w:val="%1.%2.%3.%4.%5.%6.%7."/>
      <w:lvlJc w:val="left"/>
      <w:pPr>
        <w:ind w:left="2509" w:hanging="1800"/>
      </w:pPr>
    </w:lvl>
    <w:lvl w:ilvl="7">
      <w:start w:val="1"/>
      <w:numFmt w:val="decimal"/>
      <w:lvlText w:val="%1.%2.%3.%4.%5.%6.%7.%8."/>
      <w:lvlJc w:val="left"/>
      <w:pPr>
        <w:ind w:left="2509" w:hanging="1800"/>
      </w:pPr>
    </w:lvl>
    <w:lvl w:ilvl="8">
      <w:start w:val="1"/>
      <w:numFmt w:val="decimal"/>
      <w:lvlText w:val="%1.%2.%3.%4.%5.%6.%7.%8.%9."/>
      <w:lvlJc w:val="left"/>
      <w:pPr>
        <w:ind w:left="2869" w:hanging="2160"/>
      </w:pPr>
    </w:lvl>
  </w:abstractNum>
  <w:abstractNum w:abstractNumId="5">
    <w:nsid w:val="414E0B34"/>
    <w:multiLevelType w:val="multilevel"/>
    <w:tmpl w:val="414E0B34"/>
    <w:lvl w:ilvl="0">
      <w:start w:val="1"/>
      <w:numFmt w:val="decimal"/>
      <w:lvlText w:val="%1."/>
      <w:lvlJc w:val="left"/>
      <w:pPr>
        <w:ind w:left="928"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43567573"/>
    <w:multiLevelType w:val="multilevel"/>
    <w:tmpl w:val="43567573"/>
    <w:lvl w:ilvl="0">
      <w:start w:val="1"/>
      <w:numFmt w:val="decimal"/>
      <w:lvlText w:val="%1."/>
      <w:lvlJc w:val="left"/>
      <w:pPr>
        <w:ind w:left="1068" w:hanging="360"/>
      </w:pPr>
      <w:rPr>
        <w:rFonts w:hint="default"/>
      </w:rPr>
    </w:lvl>
    <w:lvl w:ilvl="1">
      <w:start w:val="6"/>
      <w:numFmt w:val="decimal"/>
      <w:isLgl/>
      <w:lvlText w:val="%1.%2."/>
      <w:lvlJc w:val="left"/>
      <w:pPr>
        <w:ind w:left="1080" w:hanging="360"/>
      </w:pPr>
      <w:rPr>
        <w:rFonts w:hint="default"/>
      </w:rPr>
    </w:lvl>
    <w:lvl w:ilvl="2">
      <w:start w:val="1"/>
      <w:numFmt w:val="decimal"/>
      <w:isLgl/>
      <w:lvlText w:val="%1.%2.%3."/>
      <w:lvlJc w:val="left"/>
      <w:pPr>
        <w:ind w:left="1452"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836" w:hanging="1080"/>
      </w:pPr>
      <w:rPr>
        <w:rFonts w:hint="default"/>
      </w:rPr>
    </w:lvl>
    <w:lvl w:ilvl="5">
      <w:start w:val="1"/>
      <w:numFmt w:val="decimal"/>
      <w:isLgl/>
      <w:lvlText w:val="%1.%2.%3.%4.%5.%6."/>
      <w:lvlJc w:val="left"/>
      <w:pPr>
        <w:ind w:left="1848"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32" w:hanging="1440"/>
      </w:pPr>
      <w:rPr>
        <w:rFonts w:hint="default"/>
      </w:rPr>
    </w:lvl>
    <w:lvl w:ilvl="8">
      <w:start w:val="1"/>
      <w:numFmt w:val="decimal"/>
      <w:isLgl/>
      <w:lvlText w:val="%1.%2.%3.%4.%5.%6.%7.%8.%9."/>
      <w:lvlJc w:val="left"/>
      <w:pPr>
        <w:ind w:left="2604" w:hanging="1800"/>
      </w:pPr>
      <w:rPr>
        <w:rFonts w:hint="default"/>
      </w:rPr>
    </w:lvl>
  </w:abstractNum>
  <w:abstractNum w:abstractNumId="7">
    <w:nsid w:val="476C2B73"/>
    <w:multiLevelType w:val="hybridMultilevel"/>
    <w:tmpl w:val="28D257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5C417207"/>
    <w:multiLevelType w:val="multilevel"/>
    <w:tmpl w:val="5C417207"/>
    <w:lvl w:ilvl="0">
      <w:start w:val="1"/>
      <w:numFmt w:val="decimal"/>
      <w:lvlText w:val="%1."/>
      <w:lvlJc w:val="left"/>
      <w:pPr>
        <w:ind w:left="72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nsid w:val="6FA67BA3"/>
    <w:multiLevelType w:val="multilevel"/>
    <w:tmpl w:val="6FA67BA3"/>
    <w:lvl w:ilvl="0">
      <w:start w:val="1"/>
      <w:numFmt w:val="decimal"/>
      <w:lvlText w:val="%1."/>
      <w:lvlJc w:val="left"/>
      <w:pPr>
        <w:ind w:left="720" w:hanging="360"/>
      </w:pPr>
      <w:rPr>
        <w:rFonts w:hint="default"/>
      </w:rPr>
    </w:lvl>
    <w:lvl w:ilvl="1">
      <w:start w:val="6"/>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0">
    <w:nsid w:val="76770C6D"/>
    <w:multiLevelType w:val="multilevel"/>
    <w:tmpl w:val="DB26CEE4"/>
    <w:lvl w:ilvl="0">
      <w:start w:val="3"/>
      <w:numFmt w:val="decimal"/>
      <w:lvlText w:val="%1."/>
      <w:lvlJc w:val="left"/>
      <w:pPr>
        <w:ind w:left="450" w:hanging="450"/>
      </w:pPr>
      <w:rPr>
        <w:rFonts w:hint="default"/>
      </w:rPr>
    </w:lvl>
    <w:lvl w:ilvl="1">
      <w:start w:val="4"/>
      <w:numFmt w:val="decimal"/>
      <w:lvlText w:val="%1.%2."/>
      <w:lvlJc w:val="left"/>
      <w:pPr>
        <w:ind w:left="1179" w:hanging="720"/>
      </w:pPr>
      <w:rPr>
        <w:rFonts w:hint="default"/>
      </w:rPr>
    </w:lvl>
    <w:lvl w:ilvl="2">
      <w:start w:val="1"/>
      <w:numFmt w:val="decimal"/>
      <w:lvlText w:val="%1.%2.%3."/>
      <w:lvlJc w:val="left"/>
      <w:pPr>
        <w:ind w:left="1638" w:hanging="720"/>
      </w:pPr>
      <w:rPr>
        <w:rFonts w:hint="default"/>
      </w:rPr>
    </w:lvl>
    <w:lvl w:ilvl="3">
      <w:start w:val="1"/>
      <w:numFmt w:val="decimal"/>
      <w:lvlText w:val="%1.%2.%3.%4."/>
      <w:lvlJc w:val="left"/>
      <w:pPr>
        <w:ind w:left="2457" w:hanging="1080"/>
      </w:pPr>
      <w:rPr>
        <w:rFonts w:hint="default"/>
      </w:rPr>
    </w:lvl>
    <w:lvl w:ilvl="4">
      <w:start w:val="1"/>
      <w:numFmt w:val="decimal"/>
      <w:lvlText w:val="%1.%2.%3.%4.%5."/>
      <w:lvlJc w:val="left"/>
      <w:pPr>
        <w:ind w:left="2916" w:hanging="1080"/>
      </w:pPr>
      <w:rPr>
        <w:rFonts w:hint="default"/>
      </w:rPr>
    </w:lvl>
    <w:lvl w:ilvl="5">
      <w:start w:val="1"/>
      <w:numFmt w:val="decimal"/>
      <w:lvlText w:val="%1.%2.%3.%4.%5.%6."/>
      <w:lvlJc w:val="left"/>
      <w:pPr>
        <w:ind w:left="3735" w:hanging="1440"/>
      </w:pPr>
      <w:rPr>
        <w:rFonts w:hint="default"/>
      </w:rPr>
    </w:lvl>
    <w:lvl w:ilvl="6">
      <w:start w:val="1"/>
      <w:numFmt w:val="decimal"/>
      <w:lvlText w:val="%1.%2.%3.%4.%5.%6.%7."/>
      <w:lvlJc w:val="left"/>
      <w:pPr>
        <w:ind w:left="4554" w:hanging="1800"/>
      </w:pPr>
      <w:rPr>
        <w:rFonts w:hint="default"/>
      </w:rPr>
    </w:lvl>
    <w:lvl w:ilvl="7">
      <w:start w:val="1"/>
      <w:numFmt w:val="decimal"/>
      <w:lvlText w:val="%1.%2.%3.%4.%5.%6.%7.%8."/>
      <w:lvlJc w:val="left"/>
      <w:pPr>
        <w:ind w:left="5013" w:hanging="1800"/>
      </w:pPr>
      <w:rPr>
        <w:rFonts w:hint="default"/>
      </w:rPr>
    </w:lvl>
    <w:lvl w:ilvl="8">
      <w:start w:val="1"/>
      <w:numFmt w:val="decimal"/>
      <w:lvlText w:val="%1.%2.%3.%4.%5.%6.%7.%8.%9."/>
      <w:lvlJc w:val="left"/>
      <w:pPr>
        <w:ind w:left="5832" w:hanging="2160"/>
      </w:pPr>
      <w:rPr>
        <w:rFonts w:hint="default"/>
      </w:rPr>
    </w:lvl>
  </w:abstractNum>
  <w:num w:numId="1">
    <w:abstractNumId w:val="9"/>
  </w:num>
  <w:num w:numId="2">
    <w:abstractNumId w:val="3"/>
  </w:num>
  <w:num w:numId="3">
    <w:abstractNumId w:val="6"/>
  </w:num>
  <w:num w:numId="4">
    <w:abstractNumId w:val="8"/>
  </w:num>
  <w:num w:numId="5">
    <w:abstractNumId w:val="0"/>
  </w:num>
  <w:num w:numId="6">
    <w:abstractNumId w:val="1"/>
  </w:num>
  <w:num w:numId="7">
    <w:abstractNumId w:val="5"/>
  </w:num>
  <w:num w:numId="8">
    <w:abstractNumId w:val="4"/>
  </w:num>
  <w:num w:numId="9">
    <w:abstractNumId w:val="2"/>
  </w:num>
  <w:num w:numId="10">
    <w:abstractNumId w:val="7"/>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A2FAA"/>
    <w:rsid w:val="000004DA"/>
    <w:rsid w:val="0000050C"/>
    <w:rsid w:val="0000345E"/>
    <w:rsid w:val="00003FD2"/>
    <w:rsid w:val="00005835"/>
    <w:rsid w:val="00011B5D"/>
    <w:rsid w:val="00013C05"/>
    <w:rsid w:val="00020CCA"/>
    <w:rsid w:val="0002131A"/>
    <w:rsid w:val="00033C60"/>
    <w:rsid w:val="00034E1A"/>
    <w:rsid w:val="0003552C"/>
    <w:rsid w:val="000406DA"/>
    <w:rsid w:val="00042299"/>
    <w:rsid w:val="000431BA"/>
    <w:rsid w:val="000469BB"/>
    <w:rsid w:val="00052F39"/>
    <w:rsid w:val="000546E9"/>
    <w:rsid w:val="00055A12"/>
    <w:rsid w:val="00060649"/>
    <w:rsid w:val="000673AF"/>
    <w:rsid w:val="000674FA"/>
    <w:rsid w:val="00074689"/>
    <w:rsid w:val="0007575C"/>
    <w:rsid w:val="00077731"/>
    <w:rsid w:val="00080112"/>
    <w:rsid w:val="00080829"/>
    <w:rsid w:val="00086E8C"/>
    <w:rsid w:val="0009031D"/>
    <w:rsid w:val="00093FEA"/>
    <w:rsid w:val="000942F6"/>
    <w:rsid w:val="000A1A1C"/>
    <w:rsid w:val="000A2024"/>
    <w:rsid w:val="000B5D85"/>
    <w:rsid w:val="000C0E25"/>
    <w:rsid w:val="000D1B97"/>
    <w:rsid w:val="000D2244"/>
    <w:rsid w:val="000D44B9"/>
    <w:rsid w:val="000E06D9"/>
    <w:rsid w:val="000E2438"/>
    <w:rsid w:val="00105DB9"/>
    <w:rsid w:val="001152AB"/>
    <w:rsid w:val="00125B38"/>
    <w:rsid w:val="00130025"/>
    <w:rsid w:val="0013173E"/>
    <w:rsid w:val="00141DFB"/>
    <w:rsid w:val="00146C46"/>
    <w:rsid w:val="00164CBF"/>
    <w:rsid w:val="00170D9C"/>
    <w:rsid w:val="00177DF9"/>
    <w:rsid w:val="001803DD"/>
    <w:rsid w:val="0019001B"/>
    <w:rsid w:val="00195DFE"/>
    <w:rsid w:val="001966A9"/>
    <w:rsid w:val="001A11BB"/>
    <w:rsid w:val="001A3862"/>
    <w:rsid w:val="001A72E3"/>
    <w:rsid w:val="001B2FBF"/>
    <w:rsid w:val="001B47E8"/>
    <w:rsid w:val="001B7B6E"/>
    <w:rsid w:val="001C23B0"/>
    <w:rsid w:val="001C3858"/>
    <w:rsid w:val="001C5171"/>
    <w:rsid w:val="001C7251"/>
    <w:rsid w:val="001C7687"/>
    <w:rsid w:val="001D43D4"/>
    <w:rsid w:val="001D4432"/>
    <w:rsid w:val="001E059A"/>
    <w:rsid w:val="001E1C7C"/>
    <w:rsid w:val="001F7F56"/>
    <w:rsid w:val="00200836"/>
    <w:rsid w:val="00202D3D"/>
    <w:rsid w:val="00204AF9"/>
    <w:rsid w:val="0020623E"/>
    <w:rsid w:val="00206F3D"/>
    <w:rsid w:val="00211D28"/>
    <w:rsid w:val="002131D4"/>
    <w:rsid w:val="00213720"/>
    <w:rsid w:val="00213B4A"/>
    <w:rsid w:val="00234C92"/>
    <w:rsid w:val="00237F55"/>
    <w:rsid w:val="0024034A"/>
    <w:rsid w:val="002435FF"/>
    <w:rsid w:val="002467A1"/>
    <w:rsid w:val="00254BAB"/>
    <w:rsid w:val="00257619"/>
    <w:rsid w:val="00263391"/>
    <w:rsid w:val="00263432"/>
    <w:rsid w:val="0027299E"/>
    <w:rsid w:val="00272BD6"/>
    <w:rsid w:val="0027665C"/>
    <w:rsid w:val="002806CB"/>
    <w:rsid w:val="00286FAC"/>
    <w:rsid w:val="00292380"/>
    <w:rsid w:val="00296D60"/>
    <w:rsid w:val="0029770D"/>
    <w:rsid w:val="002A1EF3"/>
    <w:rsid w:val="002A295B"/>
    <w:rsid w:val="002A3107"/>
    <w:rsid w:val="002B205B"/>
    <w:rsid w:val="002B4092"/>
    <w:rsid w:val="002B7164"/>
    <w:rsid w:val="002C25FC"/>
    <w:rsid w:val="002D07DC"/>
    <w:rsid w:val="002D61DC"/>
    <w:rsid w:val="002E11F8"/>
    <w:rsid w:val="002E137F"/>
    <w:rsid w:val="002E4645"/>
    <w:rsid w:val="002E4B22"/>
    <w:rsid w:val="002E7E98"/>
    <w:rsid w:val="00305B15"/>
    <w:rsid w:val="00320325"/>
    <w:rsid w:val="003203EA"/>
    <w:rsid w:val="003236BF"/>
    <w:rsid w:val="00323D84"/>
    <w:rsid w:val="00327D5A"/>
    <w:rsid w:val="003427A0"/>
    <w:rsid w:val="003444BC"/>
    <w:rsid w:val="003509DD"/>
    <w:rsid w:val="0035487E"/>
    <w:rsid w:val="00354E74"/>
    <w:rsid w:val="00361457"/>
    <w:rsid w:val="00362EC1"/>
    <w:rsid w:val="0036560A"/>
    <w:rsid w:val="003672E6"/>
    <w:rsid w:val="00380CEB"/>
    <w:rsid w:val="00381025"/>
    <w:rsid w:val="0039394A"/>
    <w:rsid w:val="00393F63"/>
    <w:rsid w:val="00395C1A"/>
    <w:rsid w:val="00397C4E"/>
    <w:rsid w:val="003A10C2"/>
    <w:rsid w:val="003A41A2"/>
    <w:rsid w:val="003C1793"/>
    <w:rsid w:val="003C37C9"/>
    <w:rsid w:val="003D49F2"/>
    <w:rsid w:val="003E26B2"/>
    <w:rsid w:val="003E2B6C"/>
    <w:rsid w:val="003E4D55"/>
    <w:rsid w:val="003F1266"/>
    <w:rsid w:val="003F2691"/>
    <w:rsid w:val="003F2B60"/>
    <w:rsid w:val="003F4C73"/>
    <w:rsid w:val="003F65FA"/>
    <w:rsid w:val="003F7594"/>
    <w:rsid w:val="00400EF3"/>
    <w:rsid w:val="00405F07"/>
    <w:rsid w:val="00407E7F"/>
    <w:rsid w:val="0042365E"/>
    <w:rsid w:val="00423F71"/>
    <w:rsid w:val="0043751F"/>
    <w:rsid w:val="00441E74"/>
    <w:rsid w:val="00441FBA"/>
    <w:rsid w:val="0044249C"/>
    <w:rsid w:val="00445439"/>
    <w:rsid w:val="00450FD8"/>
    <w:rsid w:val="00453A6E"/>
    <w:rsid w:val="00454E70"/>
    <w:rsid w:val="0045520B"/>
    <w:rsid w:val="00456055"/>
    <w:rsid w:val="00460D73"/>
    <w:rsid w:val="00460E77"/>
    <w:rsid w:val="00476E8E"/>
    <w:rsid w:val="00477AB5"/>
    <w:rsid w:val="0049017D"/>
    <w:rsid w:val="00490A2B"/>
    <w:rsid w:val="00490C7F"/>
    <w:rsid w:val="004912DC"/>
    <w:rsid w:val="004A2200"/>
    <w:rsid w:val="004A2ACD"/>
    <w:rsid w:val="004A7958"/>
    <w:rsid w:val="004A7CDC"/>
    <w:rsid w:val="004B173D"/>
    <w:rsid w:val="004B38BC"/>
    <w:rsid w:val="004B630B"/>
    <w:rsid w:val="004C09F8"/>
    <w:rsid w:val="004C2208"/>
    <w:rsid w:val="004C24FB"/>
    <w:rsid w:val="004C3808"/>
    <w:rsid w:val="004C5A16"/>
    <w:rsid w:val="004D405A"/>
    <w:rsid w:val="004D48B4"/>
    <w:rsid w:val="004D63FE"/>
    <w:rsid w:val="004E2076"/>
    <w:rsid w:val="004F035C"/>
    <w:rsid w:val="004F45B6"/>
    <w:rsid w:val="004F5801"/>
    <w:rsid w:val="00506226"/>
    <w:rsid w:val="00506F67"/>
    <w:rsid w:val="00507A90"/>
    <w:rsid w:val="00511CF6"/>
    <w:rsid w:val="005125EB"/>
    <w:rsid w:val="00516AE1"/>
    <w:rsid w:val="00516F9F"/>
    <w:rsid w:val="00517E92"/>
    <w:rsid w:val="00520F83"/>
    <w:rsid w:val="0053249D"/>
    <w:rsid w:val="0054047A"/>
    <w:rsid w:val="0054715E"/>
    <w:rsid w:val="005473A2"/>
    <w:rsid w:val="00556019"/>
    <w:rsid w:val="00561D90"/>
    <w:rsid w:val="00573C2E"/>
    <w:rsid w:val="00574B04"/>
    <w:rsid w:val="00575667"/>
    <w:rsid w:val="00583A1A"/>
    <w:rsid w:val="005873B9"/>
    <w:rsid w:val="0059346F"/>
    <w:rsid w:val="00595633"/>
    <w:rsid w:val="005A1FC3"/>
    <w:rsid w:val="005A246B"/>
    <w:rsid w:val="005A3397"/>
    <w:rsid w:val="005A3F56"/>
    <w:rsid w:val="005A6E2F"/>
    <w:rsid w:val="005A6EE3"/>
    <w:rsid w:val="005B18C4"/>
    <w:rsid w:val="005B2F3E"/>
    <w:rsid w:val="005B72FF"/>
    <w:rsid w:val="005C08D7"/>
    <w:rsid w:val="005C1BA9"/>
    <w:rsid w:val="005D21B4"/>
    <w:rsid w:val="005D2DAC"/>
    <w:rsid w:val="005E4BC8"/>
    <w:rsid w:val="005F3D07"/>
    <w:rsid w:val="005F5D92"/>
    <w:rsid w:val="006161AD"/>
    <w:rsid w:val="00617BEA"/>
    <w:rsid w:val="00624367"/>
    <w:rsid w:val="00625DAF"/>
    <w:rsid w:val="00625DBF"/>
    <w:rsid w:val="00626B60"/>
    <w:rsid w:val="00626F9E"/>
    <w:rsid w:val="00630FE2"/>
    <w:rsid w:val="00630FF6"/>
    <w:rsid w:val="00631D39"/>
    <w:rsid w:val="00634D7E"/>
    <w:rsid w:val="00636BF8"/>
    <w:rsid w:val="006528E2"/>
    <w:rsid w:val="00655EE8"/>
    <w:rsid w:val="00657591"/>
    <w:rsid w:val="00657936"/>
    <w:rsid w:val="00663BA4"/>
    <w:rsid w:val="0066411F"/>
    <w:rsid w:val="00671557"/>
    <w:rsid w:val="00672434"/>
    <w:rsid w:val="0067298B"/>
    <w:rsid w:val="00674803"/>
    <w:rsid w:val="006759E9"/>
    <w:rsid w:val="00675CFA"/>
    <w:rsid w:val="00695399"/>
    <w:rsid w:val="00696FA5"/>
    <w:rsid w:val="006A2706"/>
    <w:rsid w:val="006B14DD"/>
    <w:rsid w:val="006B3B55"/>
    <w:rsid w:val="006B4126"/>
    <w:rsid w:val="006B6BBD"/>
    <w:rsid w:val="006C42C4"/>
    <w:rsid w:val="006C7311"/>
    <w:rsid w:val="006D0AFD"/>
    <w:rsid w:val="006D0BD5"/>
    <w:rsid w:val="006D17C3"/>
    <w:rsid w:val="006D2292"/>
    <w:rsid w:val="006E2E67"/>
    <w:rsid w:val="006E6BAA"/>
    <w:rsid w:val="006F10F1"/>
    <w:rsid w:val="006F4D77"/>
    <w:rsid w:val="006F7111"/>
    <w:rsid w:val="007211E8"/>
    <w:rsid w:val="007213EA"/>
    <w:rsid w:val="00722BF5"/>
    <w:rsid w:val="00726BE7"/>
    <w:rsid w:val="00726D27"/>
    <w:rsid w:val="00730022"/>
    <w:rsid w:val="00730AF0"/>
    <w:rsid w:val="00736F3B"/>
    <w:rsid w:val="0073796D"/>
    <w:rsid w:val="007423B3"/>
    <w:rsid w:val="007446BC"/>
    <w:rsid w:val="00753BAE"/>
    <w:rsid w:val="00762A37"/>
    <w:rsid w:val="007641A1"/>
    <w:rsid w:val="007667C6"/>
    <w:rsid w:val="007676F3"/>
    <w:rsid w:val="007814B2"/>
    <w:rsid w:val="0078485E"/>
    <w:rsid w:val="00786D00"/>
    <w:rsid w:val="00790EB0"/>
    <w:rsid w:val="007937CF"/>
    <w:rsid w:val="007B4E74"/>
    <w:rsid w:val="007B4EC6"/>
    <w:rsid w:val="007C0DD5"/>
    <w:rsid w:val="007C51A4"/>
    <w:rsid w:val="007D076A"/>
    <w:rsid w:val="007D4316"/>
    <w:rsid w:val="007E6110"/>
    <w:rsid w:val="007F3AFD"/>
    <w:rsid w:val="00802ECC"/>
    <w:rsid w:val="00803A73"/>
    <w:rsid w:val="00821E04"/>
    <w:rsid w:val="008265A3"/>
    <w:rsid w:val="00834648"/>
    <w:rsid w:val="00842D54"/>
    <w:rsid w:val="00847AF4"/>
    <w:rsid w:val="00857608"/>
    <w:rsid w:val="00865431"/>
    <w:rsid w:val="00865B92"/>
    <w:rsid w:val="00866B56"/>
    <w:rsid w:val="00876ACE"/>
    <w:rsid w:val="00883E9D"/>
    <w:rsid w:val="00885749"/>
    <w:rsid w:val="008901B9"/>
    <w:rsid w:val="0089254B"/>
    <w:rsid w:val="0089310E"/>
    <w:rsid w:val="0089391E"/>
    <w:rsid w:val="008A656E"/>
    <w:rsid w:val="008A7068"/>
    <w:rsid w:val="008B52E2"/>
    <w:rsid w:val="008C023D"/>
    <w:rsid w:val="008C3713"/>
    <w:rsid w:val="008D122C"/>
    <w:rsid w:val="008D159E"/>
    <w:rsid w:val="008D4A1F"/>
    <w:rsid w:val="008D58C3"/>
    <w:rsid w:val="008E0C4C"/>
    <w:rsid w:val="008E2E1D"/>
    <w:rsid w:val="008E59EF"/>
    <w:rsid w:val="008F2524"/>
    <w:rsid w:val="008F5678"/>
    <w:rsid w:val="00900F96"/>
    <w:rsid w:val="009049BB"/>
    <w:rsid w:val="00906D85"/>
    <w:rsid w:val="0091079A"/>
    <w:rsid w:val="009164A6"/>
    <w:rsid w:val="009249A3"/>
    <w:rsid w:val="00925ACB"/>
    <w:rsid w:val="009303E3"/>
    <w:rsid w:val="00932250"/>
    <w:rsid w:val="009324E5"/>
    <w:rsid w:val="00935998"/>
    <w:rsid w:val="00943BF5"/>
    <w:rsid w:val="00946BEF"/>
    <w:rsid w:val="00946C69"/>
    <w:rsid w:val="009479D0"/>
    <w:rsid w:val="00947FAE"/>
    <w:rsid w:val="009530B4"/>
    <w:rsid w:val="00954ED1"/>
    <w:rsid w:val="0095503F"/>
    <w:rsid w:val="009563A7"/>
    <w:rsid w:val="00960984"/>
    <w:rsid w:val="009712A1"/>
    <w:rsid w:val="009719AC"/>
    <w:rsid w:val="0097515E"/>
    <w:rsid w:val="0098134A"/>
    <w:rsid w:val="00982F96"/>
    <w:rsid w:val="009971CE"/>
    <w:rsid w:val="009A2FAA"/>
    <w:rsid w:val="009A583F"/>
    <w:rsid w:val="009A62F8"/>
    <w:rsid w:val="009B11A0"/>
    <w:rsid w:val="009B325F"/>
    <w:rsid w:val="009B47B8"/>
    <w:rsid w:val="009B7135"/>
    <w:rsid w:val="009C08EF"/>
    <w:rsid w:val="009C0CD8"/>
    <w:rsid w:val="009C2494"/>
    <w:rsid w:val="009C6C0E"/>
    <w:rsid w:val="009D284C"/>
    <w:rsid w:val="009D47EC"/>
    <w:rsid w:val="009E0E67"/>
    <w:rsid w:val="009E0E7B"/>
    <w:rsid w:val="009E40F2"/>
    <w:rsid w:val="009E68BB"/>
    <w:rsid w:val="009F5877"/>
    <w:rsid w:val="00A07707"/>
    <w:rsid w:val="00A12DDE"/>
    <w:rsid w:val="00A13D19"/>
    <w:rsid w:val="00A1471B"/>
    <w:rsid w:val="00A17373"/>
    <w:rsid w:val="00A17C95"/>
    <w:rsid w:val="00A17F51"/>
    <w:rsid w:val="00A21A25"/>
    <w:rsid w:val="00A2249D"/>
    <w:rsid w:val="00A24F1D"/>
    <w:rsid w:val="00A264E0"/>
    <w:rsid w:val="00A32FC7"/>
    <w:rsid w:val="00A33623"/>
    <w:rsid w:val="00A5242F"/>
    <w:rsid w:val="00A54054"/>
    <w:rsid w:val="00A64205"/>
    <w:rsid w:val="00A64CAE"/>
    <w:rsid w:val="00A65B54"/>
    <w:rsid w:val="00A80BCC"/>
    <w:rsid w:val="00A94E5E"/>
    <w:rsid w:val="00AA056E"/>
    <w:rsid w:val="00AB78B8"/>
    <w:rsid w:val="00AC2F5A"/>
    <w:rsid w:val="00AD16B5"/>
    <w:rsid w:val="00AD3D89"/>
    <w:rsid w:val="00AD5A47"/>
    <w:rsid w:val="00AD5F3D"/>
    <w:rsid w:val="00AD7C45"/>
    <w:rsid w:val="00AE23DB"/>
    <w:rsid w:val="00AE44FE"/>
    <w:rsid w:val="00AF23BC"/>
    <w:rsid w:val="00AF4F9E"/>
    <w:rsid w:val="00B02B88"/>
    <w:rsid w:val="00B035CF"/>
    <w:rsid w:val="00B0392D"/>
    <w:rsid w:val="00B03CED"/>
    <w:rsid w:val="00B05BC4"/>
    <w:rsid w:val="00B0708D"/>
    <w:rsid w:val="00B13A46"/>
    <w:rsid w:val="00B15F0D"/>
    <w:rsid w:val="00B235BC"/>
    <w:rsid w:val="00B27DD7"/>
    <w:rsid w:val="00B34E81"/>
    <w:rsid w:val="00B46202"/>
    <w:rsid w:val="00B47069"/>
    <w:rsid w:val="00B500E4"/>
    <w:rsid w:val="00B61DFD"/>
    <w:rsid w:val="00B66E15"/>
    <w:rsid w:val="00B67060"/>
    <w:rsid w:val="00B717AD"/>
    <w:rsid w:val="00B71F8A"/>
    <w:rsid w:val="00B75EFE"/>
    <w:rsid w:val="00B76540"/>
    <w:rsid w:val="00B806FA"/>
    <w:rsid w:val="00B82585"/>
    <w:rsid w:val="00B849C5"/>
    <w:rsid w:val="00B869A8"/>
    <w:rsid w:val="00B904A3"/>
    <w:rsid w:val="00BA1CFB"/>
    <w:rsid w:val="00BA2C03"/>
    <w:rsid w:val="00BC078F"/>
    <w:rsid w:val="00BC4EEC"/>
    <w:rsid w:val="00BE16DE"/>
    <w:rsid w:val="00BF5297"/>
    <w:rsid w:val="00C0215C"/>
    <w:rsid w:val="00C05206"/>
    <w:rsid w:val="00C12A0E"/>
    <w:rsid w:val="00C13A57"/>
    <w:rsid w:val="00C175A1"/>
    <w:rsid w:val="00C26E44"/>
    <w:rsid w:val="00C307FD"/>
    <w:rsid w:val="00C308AC"/>
    <w:rsid w:val="00C41CE3"/>
    <w:rsid w:val="00C42D48"/>
    <w:rsid w:val="00C43E7C"/>
    <w:rsid w:val="00C44508"/>
    <w:rsid w:val="00C50168"/>
    <w:rsid w:val="00C540A1"/>
    <w:rsid w:val="00C56FAD"/>
    <w:rsid w:val="00C60755"/>
    <w:rsid w:val="00C6448F"/>
    <w:rsid w:val="00C65140"/>
    <w:rsid w:val="00C65734"/>
    <w:rsid w:val="00C72721"/>
    <w:rsid w:val="00C74A6E"/>
    <w:rsid w:val="00C87CC7"/>
    <w:rsid w:val="00C90123"/>
    <w:rsid w:val="00C935F0"/>
    <w:rsid w:val="00C93F5B"/>
    <w:rsid w:val="00CA0DE3"/>
    <w:rsid w:val="00CA410B"/>
    <w:rsid w:val="00CB4FC4"/>
    <w:rsid w:val="00CC0127"/>
    <w:rsid w:val="00CC5723"/>
    <w:rsid w:val="00CC5E59"/>
    <w:rsid w:val="00CC6404"/>
    <w:rsid w:val="00CC6F94"/>
    <w:rsid w:val="00CD309E"/>
    <w:rsid w:val="00CD623E"/>
    <w:rsid w:val="00CD78D2"/>
    <w:rsid w:val="00CE007C"/>
    <w:rsid w:val="00CE3D8F"/>
    <w:rsid w:val="00CF1761"/>
    <w:rsid w:val="00CF6B37"/>
    <w:rsid w:val="00D032C6"/>
    <w:rsid w:val="00D06EE7"/>
    <w:rsid w:val="00D07D83"/>
    <w:rsid w:val="00D2378F"/>
    <w:rsid w:val="00D24B7B"/>
    <w:rsid w:val="00D2680B"/>
    <w:rsid w:val="00D342F1"/>
    <w:rsid w:val="00D43583"/>
    <w:rsid w:val="00D45BB0"/>
    <w:rsid w:val="00D50A47"/>
    <w:rsid w:val="00D5492F"/>
    <w:rsid w:val="00D57D07"/>
    <w:rsid w:val="00D71146"/>
    <w:rsid w:val="00D754D6"/>
    <w:rsid w:val="00D75BA1"/>
    <w:rsid w:val="00D82CB0"/>
    <w:rsid w:val="00D85709"/>
    <w:rsid w:val="00DB4729"/>
    <w:rsid w:val="00DB47D7"/>
    <w:rsid w:val="00DB49B2"/>
    <w:rsid w:val="00DB72B0"/>
    <w:rsid w:val="00DC686D"/>
    <w:rsid w:val="00DD2E66"/>
    <w:rsid w:val="00DD4FB0"/>
    <w:rsid w:val="00DF090E"/>
    <w:rsid w:val="00DF7D93"/>
    <w:rsid w:val="00E005F1"/>
    <w:rsid w:val="00E006BB"/>
    <w:rsid w:val="00E00CA0"/>
    <w:rsid w:val="00E11825"/>
    <w:rsid w:val="00E1317F"/>
    <w:rsid w:val="00E2043E"/>
    <w:rsid w:val="00E22757"/>
    <w:rsid w:val="00E3302D"/>
    <w:rsid w:val="00E40AE0"/>
    <w:rsid w:val="00E43986"/>
    <w:rsid w:val="00E4517A"/>
    <w:rsid w:val="00E46562"/>
    <w:rsid w:val="00E51794"/>
    <w:rsid w:val="00E63425"/>
    <w:rsid w:val="00E64A03"/>
    <w:rsid w:val="00E662B3"/>
    <w:rsid w:val="00E66906"/>
    <w:rsid w:val="00E67800"/>
    <w:rsid w:val="00E81CBA"/>
    <w:rsid w:val="00E83CB1"/>
    <w:rsid w:val="00E842A1"/>
    <w:rsid w:val="00E85657"/>
    <w:rsid w:val="00E860BD"/>
    <w:rsid w:val="00E86862"/>
    <w:rsid w:val="00E9010B"/>
    <w:rsid w:val="00E915D1"/>
    <w:rsid w:val="00E92357"/>
    <w:rsid w:val="00EA130C"/>
    <w:rsid w:val="00EA24DC"/>
    <w:rsid w:val="00EA313E"/>
    <w:rsid w:val="00EA3559"/>
    <w:rsid w:val="00EA71CE"/>
    <w:rsid w:val="00EA7341"/>
    <w:rsid w:val="00EB149C"/>
    <w:rsid w:val="00EC0405"/>
    <w:rsid w:val="00EC0A9F"/>
    <w:rsid w:val="00EC1330"/>
    <w:rsid w:val="00EC6CAB"/>
    <w:rsid w:val="00ED384A"/>
    <w:rsid w:val="00EE1540"/>
    <w:rsid w:val="00EE3CB4"/>
    <w:rsid w:val="00EE421A"/>
    <w:rsid w:val="00EE4A1B"/>
    <w:rsid w:val="00EE4C60"/>
    <w:rsid w:val="00EF1EAD"/>
    <w:rsid w:val="00EF361D"/>
    <w:rsid w:val="00EF6814"/>
    <w:rsid w:val="00EF74BB"/>
    <w:rsid w:val="00F00907"/>
    <w:rsid w:val="00F074CC"/>
    <w:rsid w:val="00F13B71"/>
    <w:rsid w:val="00F15D10"/>
    <w:rsid w:val="00F260C3"/>
    <w:rsid w:val="00F356E5"/>
    <w:rsid w:val="00F40265"/>
    <w:rsid w:val="00F419E1"/>
    <w:rsid w:val="00F43869"/>
    <w:rsid w:val="00F504B2"/>
    <w:rsid w:val="00F51A56"/>
    <w:rsid w:val="00F5489D"/>
    <w:rsid w:val="00F550CF"/>
    <w:rsid w:val="00F57445"/>
    <w:rsid w:val="00F6228F"/>
    <w:rsid w:val="00F76478"/>
    <w:rsid w:val="00F77B17"/>
    <w:rsid w:val="00F834BF"/>
    <w:rsid w:val="00F858F5"/>
    <w:rsid w:val="00F87912"/>
    <w:rsid w:val="00F9482D"/>
    <w:rsid w:val="00F95029"/>
    <w:rsid w:val="00FA2515"/>
    <w:rsid w:val="00FA535E"/>
    <w:rsid w:val="00FB0884"/>
    <w:rsid w:val="00FB12B9"/>
    <w:rsid w:val="00FB70B5"/>
    <w:rsid w:val="00FC1E9C"/>
    <w:rsid w:val="00FC2EC8"/>
    <w:rsid w:val="00FD194E"/>
    <w:rsid w:val="00FE4D60"/>
    <w:rsid w:val="00FF7F1D"/>
    <w:rsid w:val="044B073C"/>
    <w:rsid w:val="18C32389"/>
    <w:rsid w:val="1D5359EB"/>
    <w:rsid w:val="20C06FC2"/>
    <w:rsid w:val="269711E7"/>
    <w:rsid w:val="2F32272F"/>
    <w:rsid w:val="34411BBE"/>
    <w:rsid w:val="48F5755C"/>
    <w:rsid w:val="4EEF5019"/>
    <w:rsid w:val="5AD117B0"/>
    <w:rsid w:val="5EEC73FF"/>
    <w:rsid w:val="611536FB"/>
    <w:rsid w:val="684E7CE6"/>
    <w:rsid w:val="7BCD0B65"/>
    <w:rsid w:val="7F86201D"/>
  </w:rsids>
  <m:mathPr>
    <m:mathFont m:val="Cambria Math"/>
    <m:brkBin m:val="before"/>
    <m:brkBinSub m:val="--"/>
    <m:smallFrac m:val="off"/>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Subtitle" w:semiHidden="0" w:uiPriority="0" w:unhideWhenUsed="0" w:qFormat="1"/>
    <w:lsdException w:name="Body Text 2" w:semiHidden="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667"/>
    <w:pPr>
      <w:spacing w:after="160" w:line="254" w:lineRule="auto"/>
      <w:jc w:val="both"/>
    </w:pPr>
    <w:rPr>
      <w:rFonts w:ascii="Calibri" w:eastAsia="Times New Roman" w:hAnsi="Calibri" w:cs="Times New Roman"/>
      <w:sz w:val="22"/>
      <w:szCs w:val="22"/>
      <w:lang w:eastAsia="en-US"/>
    </w:rPr>
  </w:style>
  <w:style w:type="paragraph" w:styleId="1">
    <w:name w:val="heading 1"/>
    <w:basedOn w:val="a"/>
    <w:next w:val="a"/>
    <w:link w:val="10"/>
    <w:qFormat/>
    <w:rsid w:val="00575667"/>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2">
    <w:name w:val="heading 2"/>
    <w:basedOn w:val="a"/>
    <w:next w:val="a"/>
    <w:link w:val="20"/>
    <w:qFormat/>
    <w:rsid w:val="00575667"/>
    <w:pPr>
      <w:keepNext/>
      <w:keepLines/>
      <w:spacing w:before="360" w:after="80" w:line="240" w:lineRule="auto"/>
      <w:jc w:val="left"/>
      <w:outlineLvl w:val="1"/>
    </w:pPr>
    <w:rPr>
      <w:rFonts w:ascii="Times New Roman" w:hAnsi="Times New Roman"/>
      <w:b/>
      <w:sz w:val="36"/>
      <w:szCs w:val="36"/>
      <w:lang w:eastAsia="ru-RU"/>
    </w:rPr>
  </w:style>
  <w:style w:type="paragraph" w:styleId="3">
    <w:name w:val="heading 3"/>
    <w:basedOn w:val="a"/>
    <w:next w:val="a"/>
    <w:link w:val="30"/>
    <w:qFormat/>
    <w:rsid w:val="00575667"/>
    <w:pPr>
      <w:keepNext/>
      <w:keepLines/>
      <w:spacing w:before="280" w:after="80" w:line="240" w:lineRule="auto"/>
      <w:jc w:val="left"/>
      <w:outlineLvl w:val="2"/>
    </w:pPr>
    <w:rPr>
      <w:rFonts w:ascii="Times New Roman" w:hAnsi="Times New Roman"/>
      <w:b/>
      <w:sz w:val="28"/>
      <w:szCs w:val="28"/>
      <w:lang w:eastAsia="ru-RU"/>
    </w:rPr>
  </w:style>
  <w:style w:type="paragraph" w:styleId="4">
    <w:name w:val="heading 4"/>
    <w:basedOn w:val="a"/>
    <w:next w:val="a"/>
    <w:link w:val="40"/>
    <w:qFormat/>
    <w:rsid w:val="00575667"/>
    <w:pPr>
      <w:keepNext/>
      <w:spacing w:after="0" w:line="240" w:lineRule="auto"/>
      <w:ind w:firstLine="720"/>
      <w:jc w:val="center"/>
      <w:outlineLvl w:val="3"/>
    </w:pPr>
    <w:rPr>
      <w:rFonts w:ascii="Times New Roman" w:hAnsi="Times New Roman"/>
      <w:b/>
      <w:sz w:val="28"/>
      <w:szCs w:val="20"/>
      <w:lang w:eastAsia="ru-RU"/>
    </w:rPr>
  </w:style>
  <w:style w:type="paragraph" w:styleId="5">
    <w:name w:val="heading 5"/>
    <w:basedOn w:val="a"/>
    <w:next w:val="a"/>
    <w:link w:val="50"/>
    <w:qFormat/>
    <w:rsid w:val="00575667"/>
    <w:pPr>
      <w:keepNext/>
      <w:keepLines/>
      <w:spacing w:before="220" w:after="40" w:line="240" w:lineRule="auto"/>
      <w:jc w:val="left"/>
      <w:outlineLvl w:val="4"/>
    </w:pPr>
    <w:rPr>
      <w:rFonts w:ascii="Times New Roman" w:hAnsi="Times New Roman"/>
      <w:b/>
      <w:lang w:eastAsia="ru-RU"/>
    </w:rPr>
  </w:style>
  <w:style w:type="paragraph" w:styleId="6">
    <w:name w:val="heading 6"/>
    <w:basedOn w:val="a"/>
    <w:next w:val="a"/>
    <w:link w:val="60"/>
    <w:qFormat/>
    <w:rsid w:val="00575667"/>
    <w:pPr>
      <w:keepNext/>
      <w:keepLines/>
      <w:spacing w:before="200" w:after="40" w:line="240" w:lineRule="auto"/>
      <w:jc w:val="left"/>
      <w:outlineLvl w:val="5"/>
    </w:pPr>
    <w:rPr>
      <w:rFonts w:ascii="Times New Roman" w:hAnsi="Times New Roman"/>
      <w:b/>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sid w:val="00575667"/>
    <w:rPr>
      <w:color w:val="800080"/>
      <w:u w:val="single"/>
    </w:rPr>
  </w:style>
  <w:style w:type="character" w:styleId="a4">
    <w:name w:val="footnote reference"/>
    <w:basedOn w:val="a0"/>
    <w:qFormat/>
    <w:rsid w:val="00575667"/>
    <w:rPr>
      <w:vertAlign w:val="superscript"/>
    </w:rPr>
  </w:style>
  <w:style w:type="character" w:styleId="a5">
    <w:name w:val="Hyperlink"/>
    <w:basedOn w:val="a0"/>
    <w:uiPriority w:val="99"/>
    <w:qFormat/>
    <w:rsid w:val="00575667"/>
    <w:rPr>
      <w:color w:val="0000FF"/>
      <w:u w:val="single"/>
    </w:rPr>
  </w:style>
  <w:style w:type="character" w:styleId="a6">
    <w:name w:val="page number"/>
    <w:basedOn w:val="a0"/>
    <w:qFormat/>
    <w:rsid w:val="00575667"/>
  </w:style>
  <w:style w:type="paragraph" w:styleId="a7">
    <w:name w:val="Balloon Text"/>
    <w:basedOn w:val="a"/>
    <w:link w:val="a8"/>
    <w:uiPriority w:val="99"/>
    <w:semiHidden/>
    <w:unhideWhenUsed/>
    <w:qFormat/>
    <w:rsid w:val="00575667"/>
    <w:pPr>
      <w:autoSpaceDE w:val="0"/>
      <w:autoSpaceDN w:val="0"/>
      <w:spacing w:after="0" w:line="240" w:lineRule="auto"/>
    </w:pPr>
    <w:rPr>
      <w:rFonts w:ascii="Tahoma" w:hAnsi="Tahoma" w:cs="Tahoma"/>
      <w:sz w:val="16"/>
      <w:szCs w:val="16"/>
      <w:lang w:val="fr-FR" w:eastAsia="ru-RU"/>
    </w:rPr>
  </w:style>
  <w:style w:type="paragraph" w:styleId="21">
    <w:name w:val="Body Text 2"/>
    <w:link w:val="22"/>
    <w:uiPriority w:val="99"/>
    <w:unhideWhenUsed/>
    <w:qFormat/>
    <w:rsid w:val="00575667"/>
    <w:pPr>
      <w:spacing w:after="120" w:line="480" w:lineRule="auto"/>
    </w:pPr>
    <w:rPr>
      <w:rFonts w:ascii="Times New Roman" w:eastAsia="Times New Roman" w:hAnsi="Times New Roman" w:cs="Times New Roman"/>
      <w:lang/>
    </w:rPr>
  </w:style>
  <w:style w:type="paragraph" w:styleId="a9">
    <w:name w:val="Document Map"/>
    <w:basedOn w:val="a"/>
    <w:link w:val="aa"/>
    <w:uiPriority w:val="99"/>
    <w:semiHidden/>
    <w:unhideWhenUsed/>
    <w:qFormat/>
    <w:rsid w:val="00575667"/>
    <w:pPr>
      <w:autoSpaceDE w:val="0"/>
      <w:autoSpaceDN w:val="0"/>
      <w:spacing w:after="0" w:line="240" w:lineRule="auto"/>
    </w:pPr>
    <w:rPr>
      <w:rFonts w:ascii="Tahoma" w:hAnsi="Tahoma" w:cs="Tahoma"/>
      <w:sz w:val="16"/>
      <w:szCs w:val="16"/>
      <w:lang w:val="fr-FR" w:eastAsia="ru-RU"/>
    </w:rPr>
  </w:style>
  <w:style w:type="paragraph" w:styleId="ab">
    <w:name w:val="footnote text"/>
    <w:basedOn w:val="a"/>
    <w:link w:val="ac"/>
    <w:uiPriority w:val="99"/>
    <w:qFormat/>
    <w:rsid w:val="00575667"/>
    <w:pPr>
      <w:autoSpaceDE w:val="0"/>
      <w:autoSpaceDN w:val="0"/>
      <w:spacing w:after="0" w:line="240" w:lineRule="auto"/>
    </w:pPr>
    <w:rPr>
      <w:rFonts w:ascii="Times New Roman" w:hAnsi="Times New Roman"/>
      <w:sz w:val="20"/>
      <w:szCs w:val="20"/>
      <w:lang w:val="fr-FR" w:eastAsia="ru-RU"/>
    </w:rPr>
  </w:style>
  <w:style w:type="paragraph" w:styleId="ad">
    <w:name w:val="header"/>
    <w:basedOn w:val="a"/>
    <w:link w:val="ae"/>
    <w:uiPriority w:val="99"/>
    <w:qFormat/>
    <w:rsid w:val="00575667"/>
    <w:pPr>
      <w:tabs>
        <w:tab w:val="center" w:pos="4677"/>
        <w:tab w:val="right" w:pos="9355"/>
      </w:tabs>
      <w:spacing w:after="0" w:line="240" w:lineRule="auto"/>
    </w:pPr>
    <w:rPr>
      <w:rFonts w:eastAsia="Calibri"/>
      <w:sz w:val="24"/>
      <w:szCs w:val="24"/>
      <w:lang w:eastAsia="ru-RU"/>
    </w:rPr>
  </w:style>
  <w:style w:type="paragraph" w:styleId="af">
    <w:name w:val="Body Text"/>
    <w:basedOn w:val="a"/>
    <w:link w:val="af0"/>
    <w:uiPriority w:val="99"/>
    <w:qFormat/>
    <w:rsid w:val="00575667"/>
    <w:pPr>
      <w:widowControl w:val="0"/>
      <w:autoSpaceDE w:val="0"/>
      <w:autoSpaceDN w:val="0"/>
      <w:adjustRightInd w:val="0"/>
      <w:spacing w:after="0" w:line="280" w:lineRule="exact"/>
      <w:ind w:right="4536"/>
    </w:pPr>
    <w:rPr>
      <w:rFonts w:ascii="Times New Roman" w:hAnsi="Times New Roman"/>
      <w:sz w:val="30"/>
      <w:szCs w:val="20"/>
    </w:rPr>
  </w:style>
  <w:style w:type="paragraph" w:styleId="af1">
    <w:name w:val="Title"/>
    <w:basedOn w:val="a"/>
    <w:link w:val="af2"/>
    <w:qFormat/>
    <w:rsid w:val="00575667"/>
    <w:pPr>
      <w:widowControl w:val="0"/>
      <w:autoSpaceDE w:val="0"/>
      <w:autoSpaceDN w:val="0"/>
      <w:adjustRightInd w:val="0"/>
      <w:spacing w:after="0" w:line="240" w:lineRule="auto"/>
      <w:ind w:firstLine="709"/>
      <w:jc w:val="center"/>
    </w:pPr>
    <w:rPr>
      <w:rFonts w:eastAsia="Calibri"/>
      <w:b/>
      <w:bCs/>
      <w:sz w:val="36"/>
      <w:szCs w:val="30"/>
      <w:lang w:eastAsia="ru-RU"/>
    </w:rPr>
  </w:style>
  <w:style w:type="paragraph" w:styleId="af3">
    <w:name w:val="footer"/>
    <w:basedOn w:val="a"/>
    <w:link w:val="af4"/>
    <w:uiPriority w:val="99"/>
    <w:qFormat/>
    <w:rsid w:val="00575667"/>
    <w:pPr>
      <w:tabs>
        <w:tab w:val="center" w:pos="4677"/>
        <w:tab w:val="right" w:pos="9355"/>
      </w:tabs>
      <w:spacing w:after="0" w:line="240" w:lineRule="auto"/>
    </w:pPr>
  </w:style>
  <w:style w:type="paragraph" w:styleId="af5">
    <w:name w:val="Normal (Web)"/>
    <w:basedOn w:val="a"/>
    <w:uiPriority w:val="99"/>
    <w:qFormat/>
    <w:rsid w:val="00575667"/>
    <w:rPr>
      <w:sz w:val="24"/>
      <w:szCs w:val="24"/>
    </w:rPr>
  </w:style>
  <w:style w:type="paragraph" w:styleId="af6">
    <w:name w:val="Subtitle"/>
    <w:basedOn w:val="a"/>
    <w:next w:val="a"/>
    <w:link w:val="af7"/>
    <w:qFormat/>
    <w:rsid w:val="00575667"/>
    <w:pPr>
      <w:keepNext/>
      <w:keepLines/>
      <w:spacing w:before="360" w:after="80" w:line="240" w:lineRule="auto"/>
      <w:jc w:val="left"/>
    </w:pPr>
    <w:rPr>
      <w:rFonts w:ascii="Georgia" w:eastAsia="Georgia" w:hAnsi="Georgia" w:cs="Georgia"/>
      <w:i/>
      <w:color w:val="666666"/>
      <w:sz w:val="48"/>
      <w:szCs w:val="48"/>
      <w:lang w:eastAsia="ru-RU"/>
    </w:rPr>
  </w:style>
  <w:style w:type="table" w:styleId="af8">
    <w:name w:val="Table Grid"/>
    <w:basedOn w:val="a1"/>
    <w:uiPriority w:val="59"/>
    <w:qFormat/>
    <w:rsid w:val="00575667"/>
    <w:pPr>
      <w:spacing w:after="160" w:line="254"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qFormat/>
    <w:rsid w:val="00575667"/>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qFormat/>
    <w:rsid w:val="00575667"/>
    <w:rPr>
      <w:sz w:val="24"/>
      <w:szCs w:val="24"/>
    </w:rPr>
  </w:style>
  <w:style w:type="paragraph" w:customStyle="1" w:styleId="12">
    <w:name w:val="Основной текст1"/>
    <w:qFormat/>
    <w:rsid w:val="00575667"/>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rPr>
  </w:style>
  <w:style w:type="paragraph" w:styleId="af9">
    <w:name w:val="List Paragraph"/>
    <w:basedOn w:val="a"/>
    <w:uiPriority w:val="34"/>
    <w:unhideWhenUsed/>
    <w:qFormat/>
    <w:rsid w:val="00575667"/>
    <w:pPr>
      <w:ind w:left="720"/>
      <w:contextualSpacing/>
    </w:pPr>
  </w:style>
  <w:style w:type="character" w:customStyle="1" w:styleId="10">
    <w:name w:val="Заголовок 1 Знак"/>
    <w:basedOn w:val="a0"/>
    <w:link w:val="1"/>
    <w:uiPriority w:val="9"/>
    <w:qFormat/>
    <w:rsid w:val="00575667"/>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qFormat/>
    <w:rsid w:val="00575667"/>
    <w:rPr>
      <w:rFonts w:ascii="Times New Roman" w:eastAsia="Times New Roman" w:hAnsi="Times New Roman" w:cs="Times New Roman"/>
      <w:b/>
      <w:sz w:val="28"/>
      <w:szCs w:val="20"/>
      <w:lang w:eastAsia="ru-RU"/>
    </w:rPr>
  </w:style>
  <w:style w:type="character" w:customStyle="1" w:styleId="ae">
    <w:name w:val="Верхний колонтитул Знак"/>
    <w:basedOn w:val="a0"/>
    <w:link w:val="ad"/>
    <w:uiPriority w:val="99"/>
    <w:qFormat/>
    <w:rsid w:val="00575667"/>
    <w:rPr>
      <w:rFonts w:ascii="Calibri" w:eastAsia="Calibri" w:hAnsi="Calibri" w:cs="Times New Roman"/>
      <w:sz w:val="24"/>
      <w:szCs w:val="24"/>
      <w:lang w:eastAsia="ru-RU"/>
    </w:rPr>
  </w:style>
  <w:style w:type="character" w:customStyle="1" w:styleId="af0">
    <w:name w:val="Основной текст Знак"/>
    <w:basedOn w:val="a0"/>
    <w:link w:val="af"/>
    <w:uiPriority w:val="99"/>
    <w:qFormat/>
    <w:rsid w:val="00575667"/>
    <w:rPr>
      <w:rFonts w:ascii="Times New Roman" w:eastAsia="Times New Roman" w:hAnsi="Times New Roman" w:cs="Times New Roman"/>
      <w:sz w:val="30"/>
      <w:szCs w:val="20"/>
    </w:rPr>
  </w:style>
  <w:style w:type="character" w:customStyle="1" w:styleId="af2">
    <w:name w:val="Название Знак"/>
    <w:basedOn w:val="a0"/>
    <w:link w:val="af1"/>
    <w:qFormat/>
    <w:rsid w:val="00575667"/>
    <w:rPr>
      <w:rFonts w:ascii="Calibri" w:eastAsia="Calibri" w:hAnsi="Calibri" w:cs="Times New Roman"/>
      <w:b/>
      <w:bCs/>
      <w:sz w:val="36"/>
      <w:szCs w:val="30"/>
      <w:lang w:eastAsia="ru-RU"/>
    </w:rPr>
  </w:style>
  <w:style w:type="character" w:customStyle="1" w:styleId="af4">
    <w:name w:val="Нижний колонтитул Знак"/>
    <w:basedOn w:val="a0"/>
    <w:link w:val="af3"/>
    <w:uiPriority w:val="99"/>
    <w:qFormat/>
    <w:rsid w:val="00575667"/>
    <w:rPr>
      <w:rFonts w:ascii="Calibri" w:eastAsia="Times New Roman" w:hAnsi="Calibri" w:cs="Times New Roman"/>
    </w:rPr>
  </w:style>
  <w:style w:type="paragraph" w:customStyle="1" w:styleId="13">
    <w:name w:val="Стиль1"/>
    <w:basedOn w:val="a"/>
    <w:qFormat/>
    <w:rsid w:val="00575667"/>
    <w:pPr>
      <w:spacing w:after="200" w:line="276" w:lineRule="auto"/>
    </w:pPr>
  </w:style>
  <w:style w:type="paragraph" w:customStyle="1" w:styleId="afa">
    <w:name w:val="Рабочий"/>
    <w:basedOn w:val="af5"/>
    <w:qFormat/>
    <w:rsid w:val="00575667"/>
    <w:pPr>
      <w:spacing w:after="200" w:line="276" w:lineRule="auto"/>
    </w:pPr>
    <w:rPr>
      <w:sz w:val="30"/>
    </w:rPr>
  </w:style>
  <w:style w:type="paragraph" w:customStyle="1" w:styleId="ConsPlusNormal">
    <w:name w:val="ConsPlusNormal"/>
    <w:uiPriority w:val="99"/>
    <w:qFormat/>
    <w:rsid w:val="00575667"/>
    <w:pPr>
      <w:widowControl w:val="0"/>
      <w:autoSpaceDE w:val="0"/>
      <w:autoSpaceDN w:val="0"/>
      <w:adjustRightInd w:val="0"/>
      <w:ind w:firstLine="720"/>
      <w:jc w:val="both"/>
    </w:pPr>
    <w:rPr>
      <w:rFonts w:ascii="Arial" w:eastAsia="Times New Roman" w:hAnsi="Arial" w:cs="Arial"/>
    </w:rPr>
  </w:style>
  <w:style w:type="character" w:customStyle="1" w:styleId="ac">
    <w:name w:val="Текст сноски Знак"/>
    <w:basedOn w:val="a0"/>
    <w:link w:val="ab"/>
    <w:uiPriority w:val="99"/>
    <w:qFormat/>
    <w:rsid w:val="00575667"/>
    <w:rPr>
      <w:rFonts w:ascii="Times New Roman" w:eastAsia="Times New Roman" w:hAnsi="Times New Roman" w:cs="Times New Roman"/>
      <w:sz w:val="20"/>
      <w:szCs w:val="20"/>
      <w:lang w:val="fr-FR" w:eastAsia="ru-RU"/>
    </w:rPr>
  </w:style>
  <w:style w:type="paragraph" w:customStyle="1" w:styleId="14">
    <w:name w:val="Обычный1"/>
    <w:uiPriority w:val="99"/>
    <w:qFormat/>
    <w:rsid w:val="00575667"/>
    <w:pPr>
      <w:snapToGrid w:val="0"/>
      <w:jc w:val="both"/>
    </w:pPr>
    <w:rPr>
      <w:rFonts w:ascii="Times New Roman" w:eastAsia="Times New Roman" w:hAnsi="Times New Roman" w:cs="Times New Roman"/>
      <w:lang w:val="fr-FR"/>
    </w:rPr>
  </w:style>
  <w:style w:type="character" w:customStyle="1" w:styleId="afb">
    <w:name w:val="Основной шрифт"/>
    <w:qFormat/>
    <w:rsid w:val="00575667"/>
  </w:style>
  <w:style w:type="paragraph" w:customStyle="1" w:styleId="ConsPlusTitle">
    <w:name w:val="ConsPlusTitle"/>
    <w:uiPriority w:val="99"/>
    <w:qFormat/>
    <w:rsid w:val="00575667"/>
    <w:pPr>
      <w:widowControl w:val="0"/>
      <w:autoSpaceDE w:val="0"/>
      <w:autoSpaceDN w:val="0"/>
      <w:adjustRightInd w:val="0"/>
      <w:jc w:val="both"/>
    </w:pPr>
    <w:rPr>
      <w:rFonts w:ascii="Arial" w:eastAsia="Times New Roman" w:hAnsi="Arial" w:cs="Arial"/>
      <w:b/>
      <w:bCs/>
    </w:rPr>
  </w:style>
  <w:style w:type="paragraph" w:customStyle="1" w:styleId="Style17">
    <w:name w:val="Style17"/>
    <w:basedOn w:val="a"/>
    <w:uiPriority w:val="99"/>
    <w:qFormat/>
    <w:rsid w:val="00575667"/>
    <w:pPr>
      <w:widowControl w:val="0"/>
      <w:autoSpaceDE w:val="0"/>
      <w:autoSpaceDN w:val="0"/>
      <w:adjustRightInd w:val="0"/>
      <w:spacing w:after="0" w:line="322" w:lineRule="exact"/>
      <w:ind w:firstLine="154"/>
    </w:pPr>
    <w:rPr>
      <w:rFonts w:ascii="Times New Roman" w:hAnsi="Times New Roman"/>
      <w:sz w:val="24"/>
      <w:szCs w:val="24"/>
      <w:lang w:eastAsia="ru-RU"/>
    </w:rPr>
  </w:style>
  <w:style w:type="character" w:customStyle="1" w:styleId="FontStyle25">
    <w:name w:val="Font Style25"/>
    <w:basedOn w:val="a0"/>
    <w:uiPriority w:val="99"/>
    <w:qFormat/>
    <w:rsid w:val="00575667"/>
    <w:rPr>
      <w:rFonts w:ascii="Times New Roman" w:hAnsi="Times New Roman" w:cs="Times New Roman"/>
      <w:sz w:val="28"/>
      <w:szCs w:val="28"/>
    </w:rPr>
  </w:style>
  <w:style w:type="paragraph" w:customStyle="1" w:styleId="table10">
    <w:name w:val="table10"/>
    <w:basedOn w:val="a"/>
    <w:uiPriority w:val="99"/>
    <w:qFormat/>
    <w:rsid w:val="00575667"/>
    <w:pPr>
      <w:spacing w:after="0" w:line="240" w:lineRule="auto"/>
    </w:pPr>
    <w:rPr>
      <w:rFonts w:ascii="Times New Roman" w:hAnsi="Times New Roman"/>
      <w:sz w:val="20"/>
      <w:szCs w:val="20"/>
      <w:lang w:eastAsia="ru-RU"/>
    </w:rPr>
  </w:style>
  <w:style w:type="character" w:customStyle="1" w:styleId="onesymbol">
    <w:name w:val="onesymbol"/>
    <w:basedOn w:val="a0"/>
    <w:uiPriority w:val="99"/>
    <w:qFormat/>
    <w:rsid w:val="00575667"/>
    <w:rPr>
      <w:rFonts w:ascii="Symbol" w:hAnsi="Symbol" w:cs="Times New Roman"/>
    </w:rPr>
  </w:style>
  <w:style w:type="character" w:customStyle="1" w:styleId="a8">
    <w:name w:val="Текст выноски Знак"/>
    <w:basedOn w:val="a0"/>
    <w:link w:val="a7"/>
    <w:uiPriority w:val="99"/>
    <w:semiHidden/>
    <w:qFormat/>
    <w:rsid w:val="00575667"/>
    <w:rPr>
      <w:rFonts w:ascii="Tahoma" w:eastAsia="Times New Roman" w:hAnsi="Tahoma" w:cs="Tahoma"/>
      <w:sz w:val="16"/>
      <w:szCs w:val="16"/>
      <w:lang w:val="fr-FR" w:eastAsia="ru-RU"/>
    </w:rPr>
  </w:style>
  <w:style w:type="character" w:customStyle="1" w:styleId="aa">
    <w:name w:val="Схема документа Знак"/>
    <w:basedOn w:val="a0"/>
    <w:link w:val="a9"/>
    <w:uiPriority w:val="99"/>
    <w:semiHidden/>
    <w:qFormat/>
    <w:rsid w:val="00575667"/>
    <w:rPr>
      <w:rFonts w:ascii="Tahoma" w:eastAsia="Times New Roman" w:hAnsi="Tahoma" w:cs="Tahoma"/>
      <w:sz w:val="16"/>
      <w:szCs w:val="16"/>
      <w:lang w:val="fr-FR" w:eastAsia="ru-RU"/>
    </w:rPr>
  </w:style>
  <w:style w:type="character" w:customStyle="1" w:styleId="post">
    <w:name w:val="post"/>
    <w:qFormat/>
    <w:rsid w:val="00575667"/>
    <w:rPr>
      <w:rFonts w:ascii="Times New Roman" w:hAnsi="Times New Roman" w:cs="Times New Roman" w:hint="default"/>
      <w:b/>
      <w:bCs/>
      <w:sz w:val="22"/>
      <w:szCs w:val="22"/>
    </w:rPr>
  </w:style>
  <w:style w:type="paragraph" w:customStyle="1" w:styleId="titlep">
    <w:name w:val="titlep"/>
    <w:basedOn w:val="a"/>
    <w:uiPriority w:val="99"/>
    <w:qFormat/>
    <w:rsid w:val="00575667"/>
    <w:pPr>
      <w:spacing w:before="240" w:after="240" w:line="240" w:lineRule="auto"/>
      <w:jc w:val="center"/>
    </w:pPr>
    <w:rPr>
      <w:rFonts w:ascii="Times New Roman" w:hAnsi="Times New Roman"/>
      <w:b/>
      <w:bCs/>
      <w:sz w:val="24"/>
      <w:szCs w:val="24"/>
      <w:lang w:eastAsia="ru-RU"/>
    </w:rPr>
  </w:style>
  <w:style w:type="paragraph" w:customStyle="1" w:styleId="titleu">
    <w:name w:val="titleu"/>
    <w:basedOn w:val="a"/>
    <w:qFormat/>
    <w:rsid w:val="00575667"/>
    <w:pPr>
      <w:spacing w:before="240" w:after="240" w:line="240" w:lineRule="auto"/>
    </w:pPr>
    <w:rPr>
      <w:rFonts w:ascii="Times New Roman" w:hAnsi="Times New Roman"/>
      <w:b/>
      <w:bCs/>
      <w:sz w:val="24"/>
      <w:szCs w:val="24"/>
      <w:lang w:eastAsia="ru-RU"/>
    </w:rPr>
  </w:style>
  <w:style w:type="paragraph" w:customStyle="1" w:styleId="cap1">
    <w:name w:val="cap1"/>
    <w:basedOn w:val="a"/>
    <w:qFormat/>
    <w:rsid w:val="00575667"/>
    <w:pPr>
      <w:spacing w:after="0" w:line="240" w:lineRule="auto"/>
    </w:pPr>
    <w:rPr>
      <w:rFonts w:ascii="Times New Roman" w:hAnsi="Times New Roman"/>
      <w:lang w:eastAsia="ru-RU"/>
    </w:rPr>
  </w:style>
  <w:style w:type="paragraph" w:customStyle="1" w:styleId="capu1">
    <w:name w:val="capu1"/>
    <w:basedOn w:val="a"/>
    <w:qFormat/>
    <w:rsid w:val="00575667"/>
    <w:pPr>
      <w:spacing w:after="120" w:line="240" w:lineRule="auto"/>
    </w:pPr>
    <w:rPr>
      <w:rFonts w:ascii="Times New Roman" w:hAnsi="Times New Roman"/>
      <w:lang w:eastAsia="ru-RU"/>
    </w:rPr>
  </w:style>
  <w:style w:type="paragraph" w:customStyle="1" w:styleId="newncpi">
    <w:name w:val="newncpi"/>
    <w:basedOn w:val="a"/>
    <w:uiPriority w:val="99"/>
    <w:qFormat/>
    <w:rsid w:val="00575667"/>
    <w:pPr>
      <w:spacing w:after="0" w:line="240" w:lineRule="auto"/>
      <w:ind w:firstLine="567"/>
    </w:pPr>
    <w:rPr>
      <w:rFonts w:ascii="Times New Roman" w:hAnsi="Times New Roman"/>
      <w:sz w:val="24"/>
      <w:szCs w:val="24"/>
      <w:lang w:eastAsia="ru-RU"/>
    </w:rPr>
  </w:style>
  <w:style w:type="character" w:customStyle="1" w:styleId="word-wrapper">
    <w:name w:val="word-wrapper"/>
    <w:basedOn w:val="a0"/>
    <w:qFormat/>
    <w:rsid w:val="00575667"/>
  </w:style>
  <w:style w:type="character" w:customStyle="1" w:styleId="afc">
    <w:name w:val="Без интервала Знак"/>
    <w:link w:val="afd"/>
    <w:uiPriority w:val="1"/>
    <w:qFormat/>
    <w:locked/>
    <w:rsid w:val="00575667"/>
    <w:rPr>
      <w:rFonts w:ascii="Times New Roman" w:eastAsia="Times New Roman" w:hAnsi="Times New Roman" w:cs="Times New Roman"/>
    </w:rPr>
  </w:style>
  <w:style w:type="paragraph" w:styleId="afd">
    <w:name w:val="No Spacing"/>
    <w:link w:val="afc"/>
    <w:uiPriority w:val="1"/>
    <w:qFormat/>
    <w:rsid w:val="00575667"/>
    <w:rPr>
      <w:rFonts w:ascii="Times New Roman" w:eastAsia="Times New Roman" w:hAnsi="Times New Roman" w:cs="Times New Roman"/>
    </w:rPr>
  </w:style>
  <w:style w:type="character" w:customStyle="1" w:styleId="NoSpacingChar1">
    <w:name w:val="No Spacing Char1"/>
    <w:link w:val="23"/>
    <w:qFormat/>
    <w:locked/>
    <w:rsid w:val="00575667"/>
    <w:rPr>
      <w:rFonts w:ascii="Times New Roman" w:eastAsia="Times New Roman" w:hAnsi="Times New Roman" w:cs="Times New Roman"/>
    </w:rPr>
  </w:style>
  <w:style w:type="paragraph" w:customStyle="1" w:styleId="23">
    <w:name w:val="Без интервала2"/>
    <w:link w:val="NoSpacingChar1"/>
    <w:qFormat/>
    <w:rsid w:val="00575667"/>
    <w:rPr>
      <w:rFonts w:ascii="Times New Roman" w:eastAsia="Times New Roman" w:hAnsi="Times New Roman" w:cs="Times New Roman"/>
    </w:rPr>
  </w:style>
  <w:style w:type="character" w:customStyle="1" w:styleId="fake-non-breaking-space">
    <w:name w:val="fake-non-breaking-space"/>
    <w:basedOn w:val="a0"/>
    <w:qFormat/>
    <w:rsid w:val="00575667"/>
  </w:style>
  <w:style w:type="character" w:customStyle="1" w:styleId="20">
    <w:name w:val="Заголовок 2 Знак"/>
    <w:basedOn w:val="a0"/>
    <w:link w:val="2"/>
    <w:qFormat/>
    <w:rsid w:val="00575667"/>
    <w:rPr>
      <w:rFonts w:ascii="Times New Roman" w:eastAsia="Times New Roman" w:hAnsi="Times New Roman" w:cs="Times New Roman"/>
      <w:b/>
      <w:sz w:val="36"/>
      <w:szCs w:val="36"/>
      <w:lang/>
    </w:rPr>
  </w:style>
  <w:style w:type="character" w:customStyle="1" w:styleId="30">
    <w:name w:val="Заголовок 3 Знак"/>
    <w:basedOn w:val="a0"/>
    <w:link w:val="3"/>
    <w:qFormat/>
    <w:rsid w:val="00575667"/>
    <w:rPr>
      <w:rFonts w:ascii="Times New Roman" w:eastAsia="Times New Roman" w:hAnsi="Times New Roman" w:cs="Times New Roman"/>
      <w:b/>
      <w:sz w:val="28"/>
      <w:szCs w:val="28"/>
      <w:lang/>
    </w:rPr>
  </w:style>
  <w:style w:type="character" w:customStyle="1" w:styleId="50">
    <w:name w:val="Заголовок 5 Знак"/>
    <w:basedOn w:val="a0"/>
    <w:link w:val="5"/>
    <w:qFormat/>
    <w:rsid w:val="00575667"/>
    <w:rPr>
      <w:rFonts w:ascii="Times New Roman" w:eastAsia="Times New Roman" w:hAnsi="Times New Roman" w:cs="Times New Roman"/>
      <w:b/>
      <w:sz w:val="22"/>
      <w:szCs w:val="22"/>
      <w:lang/>
    </w:rPr>
  </w:style>
  <w:style w:type="character" w:customStyle="1" w:styleId="60">
    <w:name w:val="Заголовок 6 Знак"/>
    <w:basedOn w:val="a0"/>
    <w:link w:val="6"/>
    <w:qFormat/>
    <w:rsid w:val="00575667"/>
    <w:rPr>
      <w:rFonts w:ascii="Times New Roman" w:eastAsia="Times New Roman" w:hAnsi="Times New Roman" w:cs="Times New Roman"/>
      <w:b/>
      <w:lang/>
    </w:rPr>
  </w:style>
  <w:style w:type="table" w:customStyle="1" w:styleId="TableNormal">
    <w:name w:val="TableNormal"/>
    <w:qFormat/>
    <w:rsid w:val="00575667"/>
    <w:rPr>
      <w:rFonts w:ascii="Times New Roman" w:eastAsia="Times New Roman" w:hAnsi="Times New Roman" w:cs="Times New Roman"/>
      <w:lang/>
    </w:rPr>
    <w:tblPr>
      <w:tblCellMar>
        <w:top w:w="100" w:type="dxa"/>
        <w:left w:w="100" w:type="dxa"/>
        <w:bottom w:w="100" w:type="dxa"/>
        <w:right w:w="100" w:type="dxa"/>
      </w:tblCellMar>
    </w:tblPr>
  </w:style>
  <w:style w:type="paragraph" w:customStyle="1" w:styleId="ConsPlusNonformat">
    <w:name w:val="ConsPlusNonformat"/>
    <w:uiPriority w:val="99"/>
    <w:qFormat/>
    <w:rsid w:val="00575667"/>
    <w:pPr>
      <w:widowControl w:val="0"/>
      <w:autoSpaceDE w:val="0"/>
      <w:autoSpaceDN w:val="0"/>
    </w:pPr>
    <w:rPr>
      <w:rFonts w:ascii="Courier New" w:eastAsia="Times New Roman" w:hAnsi="Courier New" w:cs="Courier New"/>
      <w:lang/>
    </w:rPr>
  </w:style>
  <w:style w:type="paragraph" w:customStyle="1" w:styleId="point">
    <w:name w:val="point"/>
    <w:uiPriority w:val="99"/>
    <w:qFormat/>
    <w:rsid w:val="00575667"/>
    <w:pPr>
      <w:ind w:firstLine="567"/>
      <w:jc w:val="both"/>
    </w:pPr>
    <w:rPr>
      <w:rFonts w:ascii="Times New Roman" w:eastAsia="Times New Roman" w:hAnsi="Times New Roman" w:cs="Times New Roman"/>
      <w:sz w:val="24"/>
      <w:szCs w:val="24"/>
    </w:rPr>
  </w:style>
  <w:style w:type="character" w:customStyle="1" w:styleId="rvts20">
    <w:name w:val="rvts20"/>
    <w:basedOn w:val="a0"/>
    <w:qFormat/>
    <w:rsid w:val="00575667"/>
  </w:style>
  <w:style w:type="paragraph" w:customStyle="1" w:styleId="24">
    <w:name w:val="Обычный2"/>
    <w:uiPriority w:val="99"/>
    <w:qFormat/>
    <w:rsid w:val="00575667"/>
    <w:pPr>
      <w:snapToGrid w:val="0"/>
    </w:pPr>
    <w:rPr>
      <w:rFonts w:ascii="Times New Roman" w:eastAsia="Times New Roman" w:hAnsi="Times New Roman" w:cs="Times New Roman"/>
      <w:lang w:val="fr-FR"/>
    </w:rPr>
  </w:style>
  <w:style w:type="paragraph" w:customStyle="1" w:styleId="15">
    <w:name w:val="Без интервала1"/>
    <w:link w:val="NoSpacingChar"/>
    <w:qFormat/>
    <w:rsid w:val="00575667"/>
    <w:rPr>
      <w:rFonts w:ascii="Calibri" w:eastAsia="Calibri" w:hAnsi="Calibri" w:cs="Times New Roman"/>
      <w:sz w:val="22"/>
      <w:szCs w:val="22"/>
      <w:lang/>
    </w:rPr>
  </w:style>
  <w:style w:type="character" w:customStyle="1" w:styleId="NoSpacingChar">
    <w:name w:val="No Spacing Char"/>
    <w:link w:val="15"/>
    <w:qFormat/>
    <w:locked/>
    <w:rsid w:val="00575667"/>
    <w:rPr>
      <w:rFonts w:ascii="Calibri" w:eastAsia="Calibri" w:hAnsi="Calibri" w:cs="Times New Roman"/>
      <w:sz w:val="22"/>
      <w:szCs w:val="22"/>
      <w:lang/>
    </w:rPr>
  </w:style>
  <w:style w:type="paragraph" w:customStyle="1" w:styleId="msonormalcxspmiddlecxspmiddle">
    <w:name w:val="msonormalcxspmiddlecxspmiddle"/>
    <w:qFormat/>
    <w:rsid w:val="00575667"/>
    <w:pPr>
      <w:spacing w:before="100" w:beforeAutospacing="1" w:after="100" w:afterAutospacing="1"/>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qFormat/>
    <w:rsid w:val="00575667"/>
    <w:rPr>
      <w:rFonts w:ascii="Times New Roman" w:eastAsia="Times New Roman" w:hAnsi="Times New Roman" w:cs="Times New Roman"/>
      <w:lang/>
    </w:rPr>
  </w:style>
  <w:style w:type="character" w:customStyle="1" w:styleId="af7">
    <w:name w:val="Подзаголовок Знак"/>
    <w:basedOn w:val="a0"/>
    <w:link w:val="af6"/>
    <w:qFormat/>
    <w:rsid w:val="00575667"/>
    <w:rPr>
      <w:rFonts w:ascii="Georgia" w:eastAsia="Georgia" w:hAnsi="Georgia" w:cs="Georgia"/>
      <w:i/>
      <w:color w:val="666666"/>
      <w:sz w:val="48"/>
      <w:szCs w:val="48"/>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nhideWhenUsed="0" w:qFormat="1"/>
    <w:lsdException w:name="header" w:semiHidden="0" w:unhideWhenUsed="0" w:qFormat="1"/>
    <w:lsdException w:name="footer" w:semiHidden="0" w:unhideWhenUsed="0"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0" w:unhideWhenUsed="0" w:qFormat="1"/>
    <w:lsdException w:name="Default Paragraph Font" w:uiPriority="1" w:qFormat="1"/>
    <w:lsdException w:name="Body Text" w:semiHidden="0" w:unhideWhenUsed="0" w:qFormat="1"/>
    <w:lsdException w:name="Subtitle" w:semiHidden="0" w:uiPriority="0" w:unhideWhenUsed="0" w:qFormat="1"/>
    <w:lsdException w:name="Body Text 2" w:semiHidden="0" w:qFormat="1"/>
    <w:lsdException w:name="Hyperlink" w:semiHidden="0" w:unhideWhenUsed="0" w:qFormat="1"/>
    <w:lsdException w:name="FollowedHyperlink" w:semiHidden="0" w:uiPriority="0" w:unhideWhenUsed="0" w:qFormat="1"/>
    <w:lsdException w:name="Strong" w:semiHidden="0" w:uiPriority="22" w:unhideWhenUsed="0" w:qFormat="1"/>
    <w:lsdException w:name="Emphasis" w:semiHidden="0" w:uiPriority="20" w:unhideWhenUsed="0" w:qFormat="1"/>
    <w:lsdException w:name="Document Map" w:qFormat="1"/>
    <w:lsdException w:name="Normal (Web)" w:semiHidden="0" w:unhideWhenUsed="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st Paragraph" w:semiHidden="0"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4" w:lineRule="auto"/>
      <w:jc w:val="both"/>
    </w:pPr>
    <w:rPr>
      <w:rFonts w:ascii="Calibri" w:eastAsia="Times New Roman" w:hAnsi="Calibri" w:cs="Times New Roman"/>
      <w:sz w:val="22"/>
      <w:szCs w:val="22"/>
      <w:lang w:eastAsia="en-US"/>
    </w:rPr>
  </w:style>
  <w:style w:type="paragraph" w:styleId="1">
    <w:name w:val="heading 1"/>
    <w:basedOn w:val="a"/>
    <w:next w:val="a"/>
    <w:link w:val="10"/>
    <w:qFormat/>
    <w:pPr>
      <w:keepNext/>
      <w:autoSpaceDE w:val="0"/>
      <w:autoSpaceDN w:val="0"/>
      <w:spacing w:before="240" w:after="60" w:line="240" w:lineRule="auto"/>
      <w:outlineLvl w:val="0"/>
    </w:pPr>
    <w:rPr>
      <w:rFonts w:ascii="Cambria" w:hAnsi="Cambria"/>
      <w:b/>
      <w:bCs/>
      <w:kern w:val="32"/>
      <w:sz w:val="32"/>
      <w:szCs w:val="32"/>
      <w:lang w:val="fr-FR" w:eastAsia="ru-RU"/>
    </w:rPr>
  </w:style>
  <w:style w:type="paragraph" w:styleId="2">
    <w:name w:val="heading 2"/>
    <w:basedOn w:val="a"/>
    <w:next w:val="a"/>
    <w:link w:val="20"/>
    <w:qFormat/>
    <w:pPr>
      <w:keepNext/>
      <w:keepLines/>
      <w:spacing w:before="360" w:after="80" w:line="240" w:lineRule="auto"/>
      <w:jc w:val="left"/>
      <w:outlineLvl w:val="1"/>
    </w:pPr>
    <w:rPr>
      <w:rFonts w:ascii="Times New Roman" w:hAnsi="Times New Roman"/>
      <w:b/>
      <w:sz w:val="36"/>
      <w:szCs w:val="36"/>
      <w:lang w:val="ru" w:eastAsia="ru-RU"/>
    </w:rPr>
  </w:style>
  <w:style w:type="paragraph" w:styleId="3">
    <w:name w:val="heading 3"/>
    <w:basedOn w:val="a"/>
    <w:next w:val="a"/>
    <w:link w:val="30"/>
    <w:qFormat/>
    <w:pPr>
      <w:keepNext/>
      <w:keepLines/>
      <w:spacing w:before="280" w:after="80" w:line="240" w:lineRule="auto"/>
      <w:jc w:val="left"/>
      <w:outlineLvl w:val="2"/>
    </w:pPr>
    <w:rPr>
      <w:rFonts w:ascii="Times New Roman" w:hAnsi="Times New Roman"/>
      <w:b/>
      <w:sz w:val="28"/>
      <w:szCs w:val="28"/>
      <w:lang w:val="ru" w:eastAsia="ru-RU"/>
    </w:rPr>
  </w:style>
  <w:style w:type="paragraph" w:styleId="4">
    <w:name w:val="heading 4"/>
    <w:basedOn w:val="a"/>
    <w:next w:val="a"/>
    <w:link w:val="40"/>
    <w:qFormat/>
    <w:pPr>
      <w:keepNext/>
      <w:spacing w:after="0" w:line="240" w:lineRule="auto"/>
      <w:ind w:firstLine="720"/>
      <w:jc w:val="center"/>
      <w:outlineLvl w:val="3"/>
    </w:pPr>
    <w:rPr>
      <w:rFonts w:ascii="Times New Roman" w:hAnsi="Times New Roman"/>
      <w:b/>
      <w:sz w:val="28"/>
      <w:szCs w:val="20"/>
      <w:lang w:eastAsia="ru-RU"/>
    </w:rPr>
  </w:style>
  <w:style w:type="paragraph" w:styleId="5">
    <w:name w:val="heading 5"/>
    <w:basedOn w:val="a"/>
    <w:next w:val="a"/>
    <w:link w:val="50"/>
    <w:qFormat/>
    <w:pPr>
      <w:keepNext/>
      <w:keepLines/>
      <w:spacing w:before="220" w:after="40" w:line="240" w:lineRule="auto"/>
      <w:jc w:val="left"/>
      <w:outlineLvl w:val="4"/>
    </w:pPr>
    <w:rPr>
      <w:rFonts w:ascii="Times New Roman" w:hAnsi="Times New Roman"/>
      <w:b/>
      <w:lang w:val="ru" w:eastAsia="ru-RU"/>
    </w:rPr>
  </w:style>
  <w:style w:type="paragraph" w:styleId="6">
    <w:name w:val="heading 6"/>
    <w:basedOn w:val="a"/>
    <w:next w:val="a"/>
    <w:link w:val="60"/>
    <w:qFormat/>
    <w:pPr>
      <w:keepNext/>
      <w:keepLines/>
      <w:spacing w:before="200" w:after="40" w:line="240" w:lineRule="auto"/>
      <w:jc w:val="left"/>
      <w:outlineLvl w:val="5"/>
    </w:pPr>
    <w:rPr>
      <w:rFonts w:ascii="Times New Roman" w:hAnsi="Times New Roman"/>
      <w:b/>
      <w:sz w:val="20"/>
      <w:szCs w:val="20"/>
      <w:lang w:val="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qFormat/>
    <w:rPr>
      <w:color w:val="800080"/>
      <w:u w:val="single"/>
    </w:rPr>
  </w:style>
  <w:style w:type="character" w:styleId="a4">
    <w:name w:val="footnote reference"/>
    <w:basedOn w:val="a0"/>
    <w:qFormat/>
    <w:rPr>
      <w:vertAlign w:val="superscript"/>
    </w:rPr>
  </w:style>
  <w:style w:type="character" w:styleId="a5">
    <w:name w:val="Hyperlink"/>
    <w:basedOn w:val="a0"/>
    <w:uiPriority w:val="99"/>
    <w:qFormat/>
    <w:rPr>
      <w:color w:val="0000FF"/>
      <w:u w:val="single"/>
    </w:rPr>
  </w:style>
  <w:style w:type="character" w:styleId="a6">
    <w:name w:val="page number"/>
    <w:basedOn w:val="a0"/>
    <w:qFormat/>
  </w:style>
  <w:style w:type="paragraph" w:styleId="a7">
    <w:name w:val="Balloon Text"/>
    <w:basedOn w:val="a"/>
    <w:link w:val="a8"/>
    <w:uiPriority w:val="99"/>
    <w:semiHidden/>
    <w:unhideWhenUsed/>
    <w:qFormat/>
    <w:pPr>
      <w:autoSpaceDE w:val="0"/>
      <w:autoSpaceDN w:val="0"/>
      <w:spacing w:after="0" w:line="240" w:lineRule="auto"/>
    </w:pPr>
    <w:rPr>
      <w:rFonts w:ascii="Tahoma" w:hAnsi="Tahoma" w:cs="Tahoma"/>
      <w:sz w:val="16"/>
      <w:szCs w:val="16"/>
      <w:lang w:val="fr-FR" w:eastAsia="ru-RU"/>
    </w:rPr>
  </w:style>
  <w:style w:type="paragraph" w:styleId="21">
    <w:name w:val="Body Text 2"/>
    <w:link w:val="22"/>
    <w:uiPriority w:val="99"/>
    <w:unhideWhenUsed/>
    <w:qFormat/>
    <w:pPr>
      <w:spacing w:after="120" w:line="480" w:lineRule="auto"/>
    </w:pPr>
    <w:rPr>
      <w:rFonts w:ascii="Times New Roman" w:eastAsia="Times New Roman" w:hAnsi="Times New Roman" w:cs="Times New Roman"/>
      <w:lang w:val="ru"/>
    </w:rPr>
  </w:style>
  <w:style w:type="paragraph" w:styleId="a9">
    <w:name w:val="Document Map"/>
    <w:basedOn w:val="a"/>
    <w:link w:val="aa"/>
    <w:uiPriority w:val="99"/>
    <w:semiHidden/>
    <w:unhideWhenUsed/>
    <w:qFormat/>
    <w:pPr>
      <w:autoSpaceDE w:val="0"/>
      <w:autoSpaceDN w:val="0"/>
      <w:spacing w:after="0" w:line="240" w:lineRule="auto"/>
    </w:pPr>
    <w:rPr>
      <w:rFonts w:ascii="Tahoma" w:hAnsi="Tahoma" w:cs="Tahoma"/>
      <w:sz w:val="16"/>
      <w:szCs w:val="16"/>
      <w:lang w:val="fr-FR" w:eastAsia="ru-RU"/>
    </w:rPr>
  </w:style>
  <w:style w:type="paragraph" w:styleId="ab">
    <w:name w:val="footnote text"/>
    <w:basedOn w:val="a"/>
    <w:link w:val="ac"/>
    <w:uiPriority w:val="99"/>
    <w:qFormat/>
    <w:pPr>
      <w:autoSpaceDE w:val="0"/>
      <w:autoSpaceDN w:val="0"/>
      <w:spacing w:after="0" w:line="240" w:lineRule="auto"/>
    </w:pPr>
    <w:rPr>
      <w:rFonts w:ascii="Times New Roman" w:hAnsi="Times New Roman"/>
      <w:sz w:val="20"/>
      <w:szCs w:val="20"/>
      <w:lang w:val="fr-FR" w:eastAsia="ru-RU"/>
    </w:rPr>
  </w:style>
  <w:style w:type="paragraph" w:styleId="ad">
    <w:name w:val="header"/>
    <w:basedOn w:val="a"/>
    <w:link w:val="ae"/>
    <w:uiPriority w:val="99"/>
    <w:qFormat/>
    <w:pPr>
      <w:tabs>
        <w:tab w:val="center" w:pos="4677"/>
        <w:tab w:val="right" w:pos="9355"/>
      </w:tabs>
      <w:spacing w:after="0" w:line="240" w:lineRule="auto"/>
    </w:pPr>
    <w:rPr>
      <w:rFonts w:eastAsia="Calibri"/>
      <w:sz w:val="24"/>
      <w:szCs w:val="24"/>
      <w:lang w:eastAsia="ru-RU"/>
    </w:rPr>
  </w:style>
  <w:style w:type="paragraph" w:styleId="af">
    <w:name w:val="Body Text"/>
    <w:basedOn w:val="a"/>
    <w:link w:val="af0"/>
    <w:uiPriority w:val="99"/>
    <w:qFormat/>
    <w:pPr>
      <w:widowControl w:val="0"/>
      <w:autoSpaceDE w:val="0"/>
      <w:autoSpaceDN w:val="0"/>
      <w:adjustRightInd w:val="0"/>
      <w:spacing w:after="0" w:line="280" w:lineRule="exact"/>
      <w:ind w:right="4536"/>
    </w:pPr>
    <w:rPr>
      <w:rFonts w:ascii="Times New Roman" w:hAnsi="Times New Roman"/>
      <w:sz w:val="30"/>
      <w:szCs w:val="20"/>
    </w:rPr>
  </w:style>
  <w:style w:type="paragraph" w:styleId="af1">
    <w:name w:val="Title"/>
    <w:basedOn w:val="a"/>
    <w:link w:val="af2"/>
    <w:qFormat/>
    <w:pPr>
      <w:widowControl w:val="0"/>
      <w:autoSpaceDE w:val="0"/>
      <w:autoSpaceDN w:val="0"/>
      <w:adjustRightInd w:val="0"/>
      <w:spacing w:after="0" w:line="240" w:lineRule="auto"/>
      <w:ind w:firstLine="709"/>
      <w:jc w:val="center"/>
    </w:pPr>
    <w:rPr>
      <w:rFonts w:eastAsia="Calibri"/>
      <w:b/>
      <w:bCs/>
      <w:sz w:val="36"/>
      <w:szCs w:val="30"/>
      <w:lang w:eastAsia="ru-RU"/>
    </w:rPr>
  </w:style>
  <w:style w:type="paragraph" w:styleId="af3">
    <w:name w:val="footer"/>
    <w:basedOn w:val="a"/>
    <w:link w:val="af4"/>
    <w:uiPriority w:val="99"/>
    <w:qFormat/>
    <w:pPr>
      <w:tabs>
        <w:tab w:val="center" w:pos="4677"/>
        <w:tab w:val="right" w:pos="9355"/>
      </w:tabs>
      <w:spacing w:after="0" w:line="240" w:lineRule="auto"/>
    </w:pPr>
  </w:style>
  <w:style w:type="paragraph" w:styleId="af5">
    <w:name w:val="Normal (Web)"/>
    <w:basedOn w:val="a"/>
    <w:uiPriority w:val="99"/>
    <w:qFormat/>
    <w:rPr>
      <w:sz w:val="24"/>
      <w:szCs w:val="24"/>
    </w:rPr>
  </w:style>
  <w:style w:type="paragraph" w:styleId="af6">
    <w:name w:val="Subtitle"/>
    <w:basedOn w:val="a"/>
    <w:next w:val="a"/>
    <w:link w:val="af7"/>
    <w:qFormat/>
    <w:pPr>
      <w:keepNext/>
      <w:keepLines/>
      <w:spacing w:before="360" w:after="80" w:line="240" w:lineRule="auto"/>
      <w:jc w:val="left"/>
    </w:pPr>
    <w:rPr>
      <w:rFonts w:ascii="Georgia" w:eastAsia="Georgia" w:hAnsi="Georgia" w:cs="Georgia"/>
      <w:i/>
      <w:color w:val="666666"/>
      <w:sz w:val="48"/>
      <w:szCs w:val="48"/>
      <w:lang w:val="ru" w:eastAsia="ru-RU"/>
    </w:rPr>
  </w:style>
  <w:style w:type="table" w:styleId="af8">
    <w:name w:val="Table Grid"/>
    <w:basedOn w:val="a1"/>
    <w:uiPriority w:val="59"/>
    <w:qFormat/>
    <w:pPr>
      <w:spacing w:after="160" w:line="254"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Абзац списка1"/>
    <w:basedOn w:val="a"/>
    <w:uiPriority w:val="99"/>
    <w:qFormat/>
    <w:pPr>
      <w:spacing w:after="0" w:line="240" w:lineRule="auto"/>
      <w:ind w:left="720"/>
      <w:contextualSpacing/>
    </w:pPr>
    <w:rPr>
      <w:rFonts w:ascii="Times New Roman" w:eastAsia="Calibri" w:hAnsi="Times New Roman"/>
      <w:sz w:val="24"/>
      <w:szCs w:val="24"/>
      <w:lang w:eastAsia="ru-RU"/>
    </w:rPr>
  </w:style>
  <w:style w:type="paragraph" w:customStyle="1" w:styleId="msonormalcxspmiddle">
    <w:name w:val="msonormalcxspmiddle"/>
    <w:basedOn w:val="a"/>
    <w:qFormat/>
    <w:rPr>
      <w:sz w:val="24"/>
      <w:szCs w:val="24"/>
    </w:rPr>
  </w:style>
  <w:style w:type="paragraph" w:customStyle="1" w:styleId="12">
    <w:name w:val="Основной текст1"/>
    <w:qFormat/>
    <w:pPr>
      <w:tabs>
        <w:tab w:val="left" w:pos="283"/>
      </w:tabs>
      <w:autoSpaceDE w:val="0"/>
      <w:autoSpaceDN w:val="0"/>
      <w:adjustRightInd w:val="0"/>
      <w:spacing w:after="200" w:line="190" w:lineRule="atLeast"/>
      <w:ind w:firstLine="283"/>
      <w:jc w:val="both"/>
    </w:pPr>
    <w:rPr>
      <w:rFonts w:ascii="PragmaticaC" w:eastAsia="Times New Roman" w:hAnsi="PragmaticaC" w:cs="PragmaticaC"/>
      <w:sz w:val="18"/>
      <w:szCs w:val="18"/>
    </w:rPr>
  </w:style>
  <w:style w:type="paragraph" w:styleId="af9">
    <w:name w:val="List Paragraph"/>
    <w:basedOn w:val="a"/>
    <w:uiPriority w:val="34"/>
    <w:unhideWhenUsed/>
    <w:qFormat/>
    <w:pPr>
      <w:ind w:left="720"/>
      <w:contextualSpacing/>
    </w:pPr>
  </w:style>
  <w:style w:type="character" w:customStyle="1" w:styleId="10">
    <w:name w:val="Заголовок 1 Знак"/>
    <w:basedOn w:val="a0"/>
    <w:link w:val="1"/>
    <w:uiPriority w:val="9"/>
    <w:qFormat/>
    <w:rPr>
      <w:rFonts w:ascii="Cambria" w:eastAsia="Times New Roman" w:hAnsi="Cambria" w:cs="Times New Roman"/>
      <w:b/>
      <w:bCs/>
      <w:kern w:val="32"/>
      <w:sz w:val="32"/>
      <w:szCs w:val="32"/>
      <w:lang w:val="fr-FR" w:eastAsia="ru-RU"/>
    </w:rPr>
  </w:style>
  <w:style w:type="character" w:customStyle="1" w:styleId="40">
    <w:name w:val="Заголовок 4 Знак"/>
    <w:basedOn w:val="a0"/>
    <w:link w:val="4"/>
    <w:qFormat/>
    <w:rPr>
      <w:rFonts w:ascii="Times New Roman" w:eastAsia="Times New Roman" w:hAnsi="Times New Roman" w:cs="Times New Roman"/>
      <w:b/>
      <w:sz w:val="28"/>
      <w:szCs w:val="20"/>
      <w:lang w:eastAsia="ru-RU"/>
    </w:rPr>
  </w:style>
  <w:style w:type="character" w:customStyle="1" w:styleId="ae">
    <w:name w:val="Верхний колонтитул Знак"/>
    <w:basedOn w:val="a0"/>
    <w:link w:val="ad"/>
    <w:uiPriority w:val="99"/>
    <w:qFormat/>
    <w:rPr>
      <w:rFonts w:ascii="Calibri" w:eastAsia="Calibri" w:hAnsi="Calibri" w:cs="Times New Roman"/>
      <w:sz w:val="24"/>
      <w:szCs w:val="24"/>
      <w:lang w:eastAsia="ru-RU"/>
    </w:rPr>
  </w:style>
  <w:style w:type="character" w:customStyle="1" w:styleId="af0">
    <w:name w:val="Основной текст Знак"/>
    <w:basedOn w:val="a0"/>
    <w:link w:val="af"/>
    <w:uiPriority w:val="99"/>
    <w:qFormat/>
    <w:rPr>
      <w:rFonts w:ascii="Times New Roman" w:eastAsia="Times New Roman" w:hAnsi="Times New Roman" w:cs="Times New Roman"/>
      <w:sz w:val="30"/>
      <w:szCs w:val="20"/>
    </w:rPr>
  </w:style>
  <w:style w:type="character" w:customStyle="1" w:styleId="af2">
    <w:name w:val="Название Знак"/>
    <w:basedOn w:val="a0"/>
    <w:link w:val="af1"/>
    <w:qFormat/>
    <w:rPr>
      <w:rFonts w:ascii="Calibri" w:eastAsia="Calibri" w:hAnsi="Calibri" w:cs="Times New Roman"/>
      <w:b/>
      <w:bCs/>
      <w:sz w:val="36"/>
      <w:szCs w:val="30"/>
      <w:lang w:eastAsia="ru-RU"/>
    </w:rPr>
  </w:style>
  <w:style w:type="character" w:customStyle="1" w:styleId="af4">
    <w:name w:val="Нижний колонтитул Знак"/>
    <w:basedOn w:val="a0"/>
    <w:link w:val="af3"/>
    <w:uiPriority w:val="99"/>
    <w:qFormat/>
    <w:rPr>
      <w:rFonts w:ascii="Calibri" w:eastAsia="Times New Roman" w:hAnsi="Calibri" w:cs="Times New Roman"/>
    </w:rPr>
  </w:style>
  <w:style w:type="paragraph" w:customStyle="1" w:styleId="13">
    <w:name w:val="Стиль1"/>
    <w:basedOn w:val="a"/>
    <w:qFormat/>
    <w:pPr>
      <w:spacing w:after="200" w:line="276" w:lineRule="auto"/>
    </w:pPr>
  </w:style>
  <w:style w:type="paragraph" w:customStyle="1" w:styleId="afa">
    <w:name w:val="Рабочий"/>
    <w:basedOn w:val="af5"/>
    <w:qFormat/>
    <w:pPr>
      <w:spacing w:after="200" w:line="276" w:lineRule="auto"/>
    </w:pPr>
    <w:rPr>
      <w:sz w:val="30"/>
    </w:rPr>
  </w:style>
  <w:style w:type="paragraph" w:customStyle="1" w:styleId="ConsPlusNormal">
    <w:name w:val="ConsPlusNormal"/>
    <w:uiPriority w:val="99"/>
    <w:qFormat/>
    <w:pPr>
      <w:widowControl w:val="0"/>
      <w:autoSpaceDE w:val="0"/>
      <w:autoSpaceDN w:val="0"/>
      <w:adjustRightInd w:val="0"/>
      <w:ind w:firstLine="720"/>
      <w:jc w:val="both"/>
    </w:pPr>
    <w:rPr>
      <w:rFonts w:ascii="Arial" w:eastAsia="Times New Roman" w:hAnsi="Arial" w:cs="Arial"/>
    </w:rPr>
  </w:style>
  <w:style w:type="character" w:customStyle="1" w:styleId="ac">
    <w:name w:val="Текст сноски Знак"/>
    <w:basedOn w:val="a0"/>
    <w:link w:val="ab"/>
    <w:uiPriority w:val="99"/>
    <w:qFormat/>
    <w:rPr>
      <w:rFonts w:ascii="Times New Roman" w:eastAsia="Times New Roman" w:hAnsi="Times New Roman" w:cs="Times New Roman"/>
      <w:sz w:val="20"/>
      <w:szCs w:val="20"/>
      <w:lang w:val="fr-FR" w:eastAsia="ru-RU"/>
    </w:rPr>
  </w:style>
  <w:style w:type="paragraph" w:customStyle="1" w:styleId="14">
    <w:name w:val="Обычный1"/>
    <w:uiPriority w:val="99"/>
    <w:qFormat/>
    <w:pPr>
      <w:snapToGrid w:val="0"/>
      <w:jc w:val="both"/>
    </w:pPr>
    <w:rPr>
      <w:rFonts w:ascii="Times New Roman" w:eastAsia="Times New Roman" w:hAnsi="Times New Roman" w:cs="Times New Roman"/>
      <w:lang w:val="fr-FR"/>
    </w:rPr>
  </w:style>
  <w:style w:type="character" w:customStyle="1" w:styleId="afb">
    <w:name w:val="Основной шрифт"/>
    <w:qFormat/>
  </w:style>
  <w:style w:type="paragraph" w:customStyle="1" w:styleId="ConsPlusTitle">
    <w:name w:val="ConsPlusTitle"/>
    <w:uiPriority w:val="99"/>
    <w:qFormat/>
    <w:pPr>
      <w:widowControl w:val="0"/>
      <w:autoSpaceDE w:val="0"/>
      <w:autoSpaceDN w:val="0"/>
      <w:adjustRightInd w:val="0"/>
      <w:jc w:val="both"/>
    </w:pPr>
    <w:rPr>
      <w:rFonts w:ascii="Arial" w:eastAsia="Times New Roman" w:hAnsi="Arial" w:cs="Arial"/>
      <w:b/>
      <w:bCs/>
    </w:rPr>
  </w:style>
  <w:style w:type="paragraph" w:customStyle="1" w:styleId="Style17">
    <w:name w:val="Style17"/>
    <w:basedOn w:val="a"/>
    <w:uiPriority w:val="99"/>
    <w:qFormat/>
    <w:pPr>
      <w:widowControl w:val="0"/>
      <w:autoSpaceDE w:val="0"/>
      <w:autoSpaceDN w:val="0"/>
      <w:adjustRightInd w:val="0"/>
      <w:spacing w:after="0" w:line="322" w:lineRule="exact"/>
      <w:ind w:firstLine="154"/>
    </w:pPr>
    <w:rPr>
      <w:rFonts w:ascii="Times New Roman" w:hAnsi="Times New Roman"/>
      <w:sz w:val="24"/>
      <w:szCs w:val="24"/>
      <w:lang w:eastAsia="ru-RU"/>
    </w:rPr>
  </w:style>
  <w:style w:type="character" w:customStyle="1" w:styleId="FontStyle25">
    <w:name w:val="Font Style25"/>
    <w:basedOn w:val="a0"/>
    <w:uiPriority w:val="99"/>
    <w:qFormat/>
    <w:rPr>
      <w:rFonts w:ascii="Times New Roman" w:hAnsi="Times New Roman" w:cs="Times New Roman"/>
      <w:sz w:val="28"/>
      <w:szCs w:val="28"/>
    </w:rPr>
  </w:style>
  <w:style w:type="paragraph" w:customStyle="1" w:styleId="table10">
    <w:name w:val="table10"/>
    <w:basedOn w:val="a"/>
    <w:uiPriority w:val="99"/>
    <w:qFormat/>
    <w:pPr>
      <w:spacing w:after="0" w:line="240" w:lineRule="auto"/>
    </w:pPr>
    <w:rPr>
      <w:rFonts w:ascii="Times New Roman" w:hAnsi="Times New Roman"/>
      <w:sz w:val="20"/>
      <w:szCs w:val="20"/>
      <w:lang w:eastAsia="ru-RU"/>
    </w:rPr>
  </w:style>
  <w:style w:type="character" w:customStyle="1" w:styleId="onesymbol">
    <w:name w:val="onesymbol"/>
    <w:basedOn w:val="a0"/>
    <w:uiPriority w:val="99"/>
    <w:qFormat/>
    <w:rPr>
      <w:rFonts w:ascii="Symbol" w:hAnsi="Symbol" w:cs="Times New Roman"/>
    </w:rPr>
  </w:style>
  <w:style w:type="character" w:customStyle="1" w:styleId="a8">
    <w:name w:val="Текст выноски Знак"/>
    <w:basedOn w:val="a0"/>
    <w:link w:val="a7"/>
    <w:uiPriority w:val="99"/>
    <w:semiHidden/>
    <w:qFormat/>
    <w:rPr>
      <w:rFonts w:ascii="Tahoma" w:eastAsia="Times New Roman" w:hAnsi="Tahoma" w:cs="Tahoma"/>
      <w:sz w:val="16"/>
      <w:szCs w:val="16"/>
      <w:lang w:val="fr-FR" w:eastAsia="ru-RU"/>
    </w:rPr>
  </w:style>
  <w:style w:type="character" w:customStyle="1" w:styleId="aa">
    <w:name w:val="Схема документа Знак"/>
    <w:basedOn w:val="a0"/>
    <w:link w:val="a9"/>
    <w:uiPriority w:val="99"/>
    <w:semiHidden/>
    <w:qFormat/>
    <w:rPr>
      <w:rFonts w:ascii="Tahoma" w:eastAsia="Times New Roman" w:hAnsi="Tahoma" w:cs="Tahoma"/>
      <w:sz w:val="16"/>
      <w:szCs w:val="16"/>
      <w:lang w:val="fr-FR" w:eastAsia="ru-RU"/>
    </w:rPr>
  </w:style>
  <w:style w:type="character" w:customStyle="1" w:styleId="post">
    <w:name w:val="post"/>
    <w:qFormat/>
    <w:rPr>
      <w:rFonts w:ascii="Times New Roman" w:hAnsi="Times New Roman" w:cs="Times New Roman" w:hint="default"/>
      <w:b/>
      <w:bCs/>
      <w:sz w:val="22"/>
      <w:szCs w:val="22"/>
    </w:rPr>
  </w:style>
  <w:style w:type="paragraph" w:customStyle="1" w:styleId="titlep">
    <w:name w:val="titlep"/>
    <w:basedOn w:val="a"/>
    <w:uiPriority w:val="99"/>
    <w:qFormat/>
    <w:pPr>
      <w:spacing w:before="240" w:after="240" w:line="240" w:lineRule="auto"/>
      <w:jc w:val="center"/>
    </w:pPr>
    <w:rPr>
      <w:rFonts w:ascii="Times New Roman" w:hAnsi="Times New Roman"/>
      <w:b/>
      <w:bCs/>
      <w:sz w:val="24"/>
      <w:szCs w:val="24"/>
      <w:lang w:eastAsia="ru-RU"/>
    </w:rPr>
  </w:style>
  <w:style w:type="paragraph" w:customStyle="1" w:styleId="titleu">
    <w:name w:val="titleu"/>
    <w:basedOn w:val="a"/>
    <w:qFormat/>
    <w:pPr>
      <w:spacing w:before="240" w:after="240" w:line="240" w:lineRule="auto"/>
    </w:pPr>
    <w:rPr>
      <w:rFonts w:ascii="Times New Roman" w:hAnsi="Times New Roman"/>
      <w:b/>
      <w:bCs/>
      <w:sz w:val="24"/>
      <w:szCs w:val="24"/>
      <w:lang w:eastAsia="ru-RU"/>
    </w:rPr>
  </w:style>
  <w:style w:type="paragraph" w:customStyle="1" w:styleId="cap1">
    <w:name w:val="cap1"/>
    <w:basedOn w:val="a"/>
    <w:qFormat/>
    <w:pPr>
      <w:spacing w:after="0" w:line="240" w:lineRule="auto"/>
    </w:pPr>
    <w:rPr>
      <w:rFonts w:ascii="Times New Roman" w:hAnsi="Times New Roman"/>
      <w:lang w:eastAsia="ru-RU"/>
    </w:rPr>
  </w:style>
  <w:style w:type="paragraph" w:customStyle="1" w:styleId="capu1">
    <w:name w:val="capu1"/>
    <w:basedOn w:val="a"/>
    <w:qFormat/>
    <w:pPr>
      <w:spacing w:after="120" w:line="240" w:lineRule="auto"/>
    </w:pPr>
    <w:rPr>
      <w:rFonts w:ascii="Times New Roman" w:hAnsi="Times New Roman"/>
      <w:lang w:eastAsia="ru-RU"/>
    </w:rPr>
  </w:style>
  <w:style w:type="paragraph" w:customStyle="1" w:styleId="newncpi">
    <w:name w:val="newncpi"/>
    <w:basedOn w:val="a"/>
    <w:uiPriority w:val="99"/>
    <w:qFormat/>
    <w:pPr>
      <w:spacing w:after="0" w:line="240" w:lineRule="auto"/>
      <w:ind w:firstLine="567"/>
    </w:pPr>
    <w:rPr>
      <w:rFonts w:ascii="Times New Roman" w:hAnsi="Times New Roman"/>
      <w:sz w:val="24"/>
      <w:szCs w:val="24"/>
      <w:lang w:eastAsia="ru-RU"/>
    </w:rPr>
  </w:style>
  <w:style w:type="character" w:customStyle="1" w:styleId="word-wrapper">
    <w:name w:val="word-wrapper"/>
    <w:basedOn w:val="a0"/>
    <w:qFormat/>
  </w:style>
  <w:style w:type="character" w:customStyle="1" w:styleId="afc">
    <w:name w:val="Без интервала Знак"/>
    <w:link w:val="afd"/>
    <w:uiPriority w:val="1"/>
    <w:qFormat/>
    <w:locked/>
    <w:rPr>
      <w:rFonts w:ascii="Times New Roman" w:eastAsia="Times New Roman" w:hAnsi="Times New Roman" w:cs="Times New Roman"/>
    </w:rPr>
  </w:style>
  <w:style w:type="paragraph" w:styleId="afd">
    <w:name w:val="No Spacing"/>
    <w:link w:val="afc"/>
    <w:uiPriority w:val="1"/>
    <w:qFormat/>
    <w:rPr>
      <w:rFonts w:ascii="Times New Roman" w:eastAsia="Times New Roman" w:hAnsi="Times New Roman" w:cs="Times New Roman"/>
    </w:rPr>
  </w:style>
  <w:style w:type="character" w:customStyle="1" w:styleId="NoSpacingChar1">
    <w:name w:val="No Spacing Char1"/>
    <w:link w:val="23"/>
    <w:qFormat/>
    <w:locked/>
    <w:rPr>
      <w:rFonts w:ascii="Times New Roman" w:eastAsia="Times New Roman" w:hAnsi="Times New Roman" w:cs="Times New Roman"/>
    </w:rPr>
  </w:style>
  <w:style w:type="paragraph" w:customStyle="1" w:styleId="23">
    <w:name w:val="Без интервала2"/>
    <w:link w:val="NoSpacingChar1"/>
    <w:qFormat/>
    <w:rPr>
      <w:rFonts w:ascii="Times New Roman" w:eastAsia="Times New Roman" w:hAnsi="Times New Roman" w:cs="Times New Roman"/>
    </w:rPr>
  </w:style>
  <w:style w:type="character" w:customStyle="1" w:styleId="fake-non-breaking-space">
    <w:name w:val="fake-non-breaking-space"/>
    <w:basedOn w:val="a0"/>
    <w:qFormat/>
  </w:style>
  <w:style w:type="character" w:customStyle="1" w:styleId="20">
    <w:name w:val="Заголовок 2 Знак"/>
    <w:basedOn w:val="a0"/>
    <w:link w:val="2"/>
    <w:qFormat/>
    <w:rPr>
      <w:rFonts w:ascii="Times New Roman" w:eastAsia="Times New Roman" w:hAnsi="Times New Roman" w:cs="Times New Roman"/>
      <w:b/>
      <w:sz w:val="36"/>
      <w:szCs w:val="36"/>
      <w:lang w:val="ru"/>
    </w:rPr>
  </w:style>
  <w:style w:type="character" w:customStyle="1" w:styleId="30">
    <w:name w:val="Заголовок 3 Знак"/>
    <w:basedOn w:val="a0"/>
    <w:link w:val="3"/>
    <w:qFormat/>
    <w:rPr>
      <w:rFonts w:ascii="Times New Roman" w:eastAsia="Times New Roman" w:hAnsi="Times New Roman" w:cs="Times New Roman"/>
      <w:b/>
      <w:sz w:val="28"/>
      <w:szCs w:val="28"/>
      <w:lang w:val="ru"/>
    </w:rPr>
  </w:style>
  <w:style w:type="character" w:customStyle="1" w:styleId="50">
    <w:name w:val="Заголовок 5 Знак"/>
    <w:basedOn w:val="a0"/>
    <w:link w:val="5"/>
    <w:qFormat/>
    <w:rPr>
      <w:rFonts w:ascii="Times New Roman" w:eastAsia="Times New Roman" w:hAnsi="Times New Roman" w:cs="Times New Roman"/>
      <w:b/>
      <w:sz w:val="22"/>
      <w:szCs w:val="22"/>
      <w:lang w:val="ru"/>
    </w:rPr>
  </w:style>
  <w:style w:type="character" w:customStyle="1" w:styleId="60">
    <w:name w:val="Заголовок 6 Знак"/>
    <w:basedOn w:val="a0"/>
    <w:link w:val="6"/>
    <w:qFormat/>
    <w:rPr>
      <w:rFonts w:ascii="Times New Roman" w:eastAsia="Times New Roman" w:hAnsi="Times New Roman" w:cs="Times New Roman"/>
      <w:b/>
      <w:lang w:val="ru"/>
    </w:rPr>
  </w:style>
  <w:style w:type="table" w:customStyle="1" w:styleId="TableNormal">
    <w:name w:val="TableNormal"/>
    <w:qFormat/>
    <w:rPr>
      <w:rFonts w:ascii="Times New Roman" w:eastAsia="Times New Roman" w:hAnsi="Times New Roman" w:cs="Times New Roman"/>
      <w:lang w:val="ru"/>
    </w:rPr>
    <w:tblPr>
      <w:tblCellMar>
        <w:top w:w="100" w:type="dxa"/>
        <w:left w:w="100" w:type="dxa"/>
        <w:bottom w:w="100" w:type="dxa"/>
        <w:right w:w="100" w:type="dxa"/>
      </w:tblCellMar>
    </w:tblPr>
  </w:style>
  <w:style w:type="paragraph" w:customStyle="1" w:styleId="ConsPlusNonformat">
    <w:name w:val="ConsPlusNonformat"/>
    <w:uiPriority w:val="99"/>
    <w:qFormat/>
    <w:pPr>
      <w:widowControl w:val="0"/>
      <w:autoSpaceDE w:val="0"/>
      <w:autoSpaceDN w:val="0"/>
    </w:pPr>
    <w:rPr>
      <w:rFonts w:ascii="Courier New" w:eastAsia="Times New Roman" w:hAnsi="Courier New" w:cs="Courier New"/>
      <w:lang w:val="ru"/>
    </w:rPr>
  </w:style>
  <w:style w:type="paragraph" w:customStyle="1" w:styleId="point">
    <w:name w:val="point"/>
    <w:uiPriority w:val="99"/>
    <w:qFormat/>
    <w:pPr>
      <w:ind w:firstLine="567"/>
      <w:jc w:val="both"/>
    </w:pPr>
    <w:rPr>
      <w:rFonts w:ascii="Times New Roman" w:eastAsia="Times New Roman" w:hAnsi="Times New Roman" w:cs="Times New Roman"/>
      <w:sz w:val="24"/>
      <w:szCs w:val="24"/>
    </w:rPr>
  </w:style>
  <w:style w:type="character" w:customStyle="1" w:styleId="rvts20">
    <w:name w:val="rvts20"/>
    <w:basedOn w:val="a0"/>
    <w:qFormat/>
  </w:style>
  <w:style w:type="paragraph" w:customStyle="1" w:styleId="24">
    <w:name w:val="Обычный2"/>
    <w:uiPriority w:val="99"/>
    <w:qFormat/>
    <w:pPr>
      <w:snapToGrid w:val="0"/>
    </w:pPr>
    <w:rPr>
      <w:rFonts w:ascii="Times New Roman" w:eastAsia="Times New Roman" w:hAnsi="Times New Roman" w:cs="Times New Roman"/>
      <w:lang w:val="fr-FR"/>
    </w:rPr>
  </w:style>
  <w:style w:type="paragraph" w:customStyle="1" w:styleId="15">
    <w:name w:val="Без интервала1"/>
    <w:link w:val="NoSpacingChar"/>
    <w:qFormat/>
    <w:rPr>
      <w:rFonts w:ascii="Calibri" w:eastAsia="Calibri" w:hAnsi="Calibri" w:cs="Times New Roman"/>
      <w:sz w:val="22"/>
      <w:szCs w:val="22"/>
      <w:lang w:val="ru"/>
    </w:rPr>
  </w:style>
  <w:style w:type="character" w:customStyle="1" w:styleId="NoSpacingChar">
    <w:name w:val="No Spacing Char"/>
    <w:link w:val="15"/>
    <w:qFormat/>
    <w:locked/>
    <w:rPr>
      <w:rFonts w:ascii="Calibri" w:eastAsia="Calibri" w:hAnsi="Calibri" w:cs="Times New Roman"/>
      <w:sz w:val="22"/>
      <w:szCs w:val="22"/>
      <w:lang w:val="ru"/>
    </w:rPr>
  </w:style>
  <w:style w:type="paragraph" w:customStyle="1" w:styleId="msonormalcxspmiddlecxspmiddle">
    <w:name w:val="msonormalcxspmiddlecxspmiddle"/>
    <w:qFormat/>
    <w:pPr>
      <w:spacing w:before="100" w:beforeAutospacing="1" w:after="100" w:afterAutospacing="1"/>
    </w:pPr>
    <w:rPr>
      <w:rFonts w:ascii="Times New Roman" w:eastAsia="Times New Roman" w:hAnsi="Times New Roman" w:cs="Times New Roman"/>
      <w:sz w:val="24"/>
      <w:szCs w:val="24"/>
    </w:rPr>
  </w:style>
  <w:style w:type="character" w:customStyle="1" w:styleId="22">
    <w:name w:val="Основной текст 2 Знак"/>
    <w:basedOn w:val="a0"/>
    <w:link w:val="21"/>
    <w:uiPriority w:val="99"/>
    <w:qFormat/>
    <w:rPr>
      <w:rFonts w:ascii="Times New Roman" w:eastAsia="Times New Roman" w:hAnsi="Times New Roman" w:cs="Times New Roman"/>
      <w:lang w:val="ru"/>
    </w:rPr>
  </w:style>
  <w:style w:type="character" w:customStyle="1" w:styleId="af7">
    <w:name w:val="Подзаголовок Знак"/>
    <w:basedOn w:val="a0"/>
    <w:link w:val="af6"/>
    <w:qFormat/>
    <w:rPr>
      <w:rFonts w:ascii="Georgia" w:eastAsia="Georgia" w:hAnsi="Georgia" w:cs="Georgia"/>
      <w:i/>
      <w:color w:val="666666"/>
      <w:sz w:val="48"/>
      <w:szCs w:val="48"/>
      <w:lang w:val="ru"/>
    </w:rPr>
  </w:style>
</w:styles>
</file>

<file path=word/webSettings.xml><?xml version="1.0" encoding="utf-8"?>
<w:webSettings xmlns:r="http://schemas.openxmlformats.org/officeDocument/2006/relationships" xmlns:w="http://schemas.openxmlformats.org/wordprocessingml/2006/main">
  <w:divs>
    <w:div w:id="20443590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bii.by/tx.dll?d=33380&amp;a=399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1DC42A-AC5B-4B83-867C-CF61C4A7C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42</Pages>
  <Words>14315</Words>
  <Characters>81598</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95722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Инна Наумова</dc:creator>
  <cp:lastModifiedBy>user</cp:lastModifiedBy>
  <cp:revision>2</cp:revision>
  <cp:lastPrinted>2025-10-25T08:22:00Z</cp:lastPrinted>
  <dcterms:created xsi:type="dcterms:W3CDTF">2026-02-17T22:43:00Z</dcterms:created>
  <dcterms:modified xsi:type="dcterms:W3CDTF">2026-02-17T22:43:00Z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1049-12.2.0.21931</vt:lpwstr>
  </property>
  <property fmtid="{D5CDD505-2E9C-101B-9397-08002B2CF9AE}" pid="3" name="ICV">
    <vt:lpwstr>901FCEF52A6A4FBDBA56163A496241B0_12</vt:lpwstr>
  </property>
</Properties>
</file>